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24B" w:rsidRDefault="000C024B" w:rsidP="000C024B">
      <w:pPr>
        <w:spacing w:after="0" w:line="240" w:lineRule="auto"/>
        <w:ind w:firstLine="720"/>
        <w:jc w:val="center"/>
        <w:rPr>
          <w:rFonts w:eastAsia="Times New Roman" w:cs="Times New Roman"/>
          <w:b/>
          <w:szCs w:val="28"/>
        </w:rPr>
      </w:pPr>
      <w:r w:rsidRPr="00400686">
        <w:rPr>
          <w:rFonts w:eastAsia="Times New Roman" w:cs="Times New Roman"/>
          <w:b/>
          <w:szCs w:val="28"/>
        </w:rPr>
        <w:t>BÁO CÁO TÓM TẮT SÁNG KIẾN</w:t>
      </w:r>
    </w:p>
    <w:p w:rsidR="000C024B" w:rsidRPr="009A6C57" w:rsidRDefault="000C024B" w:rsidP="000C024B">
      <w:pPr>
        <w:spacing w:after="0" w:line="240" w:lineRule="auto"/>
        <w:ind w:firstLine="720"/>
        <w:jc w:val="center"/>
        <w:rPr>
          <w:rFonts w:eastAsia="Times New Roman" w:cs="Times New Roman"/>
          <w:b/>
          <w:szCs w:val="28"/>
        </w:rPr>
      </w:pPr>
    </w:p>
    <w:p w:rsidR="000C024B" w:rsidRDefault="000C024B" w:rsidP="000C024B">
      <w:pPr>
        <w:spacing w:before="80" w:after="80" w:line="240" w:lineRule="auto"/>
        <w:ind w:firstLine="360"/>
        <w:jc w:val="both"/>
        <w:rPr>
          <w:rFonts w:eastAsia="Times New Roman" w:cs="Times New Roman"/>
          <w:szCs w:val="28"/>
        </w:rPr>
      </w:pPr>
      <w:r w:rsidRPr="00813582">
        <w:rPr>
          <w:rFonts w:eastAsia="Times New Roman" w:cs="Times New Roman"/>
          <w:b/>
          <w:szCs w:val="28"/>
        </w:rPr>
        <w:t>1. Tên sáng kiến:</w:t>
      </w:r>
      <w:r w:rsidRPr="00400686">
        <w:rPr>
          <w:rFonts w:eastAsia="Times New Roman" w:cs="Times New Roman"/>
          <w:szCs w:val="28"/>
        </w:rPr>
        <w:t xml:space="preserve"> </w:t>
      </w:r>
      <w:r>
        <w:rPr>
          <w:rFonts w:cs="Times New Roman"/>
          <w:szCs w:val="28"/>
          <w:lang w:val="de-AT"/>
        </w:rPr>
        <w:t xml:space="preserve">Quy </w:t>
      </w:r>
      <w:r w:rsidRPr="00D03D63">
        <w:rPr>
          <w:rFonts w:cs="Times New Roman"/>
          <w:szCs w:val="28"/>
          <w:lang w:val="de-AT"/>
        </w:rPr>
        <w:t>định</w:t>
      </w:r>
      <w:r>
        <w:rPr>
          <w:rFonts w:cs="Times New Roman"/>
          <w:szCs w:val="28"/>
          <w:lang w:val="de-AT"/>
        </w:rPr>
        <w:t xml:space="preserve"> v</w:t>
      </w:r>
      <w:r w:rsidRPr="00D03D63">
        <w:rPr>
          <w:rFonts w:cs="Times New Roman"/>
          <w:szCs w:val="28"/>
          <w:lang w:val="de-AT"/>
        </w:rPr>
        <w:t>ề</w:t>
      </w:r>
      <w:r>
        <w:rPr>
          <w:rFonts w:cs="Times New Roman"/>
          <w:szCs w:val="28"/>
          <w:lang w:val="de-AT"/>
        </w:rPr>
        <w:t xml:space="preserve"> nghi l</w:t>
      </w:r>
      <w:r w:rsidRPr="00D03D63">
        <w:rPr>
          <w:rFonts w:cs="Times New Roman"/>
          <w:szCs w:val="28"/>
          <w:lang w:val="de-AT"/>
        </w:rPr>
        <w:t>ễ</w:t>
      </w:r>
      <w:r>
        <w:rPr>
          <w:rFonts w:cs="Times New Roman"/>
          <w:szCs w:val="28"/>
          <w:lang w:val="de-AT"/>
        </w:rPr>
        <w:t xml:space="preserve"> đ</w:t>
      </w:r>
      <w:r w:rsidRPr="00D03D63">
        <w:rPr>
          <w:rFonts w:cs="Times New Roman"/>
          <w:szCs w:val="28"/>
          <w:lang w:val="de-AT"/>
        </w:rPr>
        <w:t>ối</w:t>
      </w:r>
      <w:r>
        <w:rPr>
          <w:rFonts w:cs="Times New Roman"/>
          <w:szCs w:val="28"/>
          <w:lang w:val="de-AT"/>
        </w:rPr>
        <w:t xml:space="preserve"> ngo</w:t>
      </w:r>
      <w:r w:rsidRPr="00D03D63">
        <w:rPr>
          <w:rFonts w:cs="Times New Roman"/>
          <w:szCs w:val="28"/>
          <w:lang w:val="de-AT"/>
        </w:rPr>
        <w:t>ại</w:t>
      </w:r>
      <w:r>
        <w:rPr>
          <w:rFonts w:cs="Times New Roman"/>
          <w:szCs w:val="28"/>
          <w:lang w:val="de-AT"/>
        </w:rPr>
        <w:t xml:space="preserve"> trong v</w:t>
      </w:r>
      <w:r w:rsidRPr="00D03D63">
        <w:rPr>
          <w:rFonts w:cs="Times New Roman"/>
          <w:szCs w:val="28"/>
          <w:lang w:val="de-AT"/>
        </w:rPr>
        <w:t>iệc</w:t>
      </w:r>
      <w:r>
        <w:rPr>
          <w:rFonts w:cs="Times New Roman"/>
          <w:szCs w:val="28"/>
          <w:lang w:val="de-AT"/>
        </w:rPr>
        <w:t xml:space="preserve"> </w:t>
      </w:r>
      <w:r w:rsidRPr="00D03D63">
        <w:rPr>
          <w:rFonts w:cs="Times New Roman"/>
          <w:szCs w:val="28"/>
          <w:lang w:val="de-AT"/>
        </w:rPr>
        <w:t>đón</w:t>
      </w:r>
      <w:r>
        <w:rPr>
          <w:rFonts w:cs="Times New Roman"/>
          <w:szCs w:val="28"/>
          <w:lang w:val="de-AT"/>
        </w:rPr>
        <w:t>, ti</w:t>
      </w:r>
      <w:r w:rsidRPr="00D03D63">
        <w:rPr>
          <w:rFonts w:cs="Times New Roman"/>
          <w:szCs w:val="28"/>
          <w:lang w:val="de-AT"/>
        </w:rPr>
        <w:t>ếp</w:t>
      </w:r>
      <w:r>
        <w:rPr>
          <w:rFonts w:cs="Times New Roman"/>
          <w:szCs w:val="28"/>
          <w:lang w:val="de-AT"/>
        </w:rPr>
        <w:t xml:space="preserve"> kh</w:t>
      </w:r>
      <w:r w:rsidRPr="00D03D63">
        <w:rPr>
          <w:rFonts w:cs="Times New Roman"/>
          <w:szCs w:val="28"/>
          <w:lang w:val="de-AT"/>
        </w:rPr>
        <w:t>ách</w:t>
      </w:r>
      <w:r>
        <w:rPr>
          <w:rFonts w:cs="Times New Roman"/>
          <w:szCs w:val="28"/>
          <w:lang w:val="de-AT"/>
        </w:rPr>
        <w:t xml:space="preserve"> nư</w:t>
      </w:r>
      <w:r w:rsidRPr="00D03D63">
        <w:rPr>
          <w:rFonts w:cs="Times New Roman"/>
          <w:szCs w:val="28"/>
          <w:lang w:val="de-AT"/>
        </w:rPr>
        <w:t>ớc</w:t>
      </w:r>
      <w:r>
        <w:rPr>
          <w:rFonts w:cs="Times New Roman"/>
          <w:szCs w:val="28"/>
          <w:lang w:val="de-AT"/>
        </w:rPr>
        <w:t xml:space="preserve"> ngo</w:t>
      </w:r>
      <w:r w:rsidRPr="00D03D63">
        <w:rPr>
          <w:rFonts w:cs="Times New Roman"/>
          <w:szCs w:val="28"/>
          <w:lang w:val="de-AT"/>
        </w:rPr>
        <w:t>ài</w:t>
      </w:r>
      <w:r>
        <w:rPr>
          <w:rFonts w:cs="Times New Roman"/>
          <w:szCs w:val="28"/>
          <w:lang w:val="de-AT"/>
        </w:rPr>
        <w:t xml:space="preserve"> đ</w:t>
      </w:r>
      <w:r w:rsidRPr="00D03D63">
        <w:rPr>
          <w:rFonts w:cs="Times New Roman"/>
          <w:szCs w:val="28"/>
          <w:lang w:val="de-AT"/>
        </w:rPr>
        <w:t>ến</w:t>
      </w:r>
      <w:r>
        <w:rPr>
          <w:rFonts w:cs="Times New Roman"/>
          <w:szCs w:val="28"/>
          <w:lang w:val="de-AT"/>
        </w:rPr>
        <w:t xml:space="preserve"> th</w:t>
      </w:r>
      <w:r w:rsidRPr="00D03D63">
        <w:rPr>
          <w:rFonts w:cs="Times New Roman"/>
          <w:szCs w:val="28"/>
          <w:lang w:val="de-AT"/>
        </w:rPr>
        <w:t>ă</w:t>
      </w:r>
      <w:r>
        <w:rPr>
          <w:rFonts w:cs="Times New Roman"/>
          <w:szCs w:val="28"/>
          <w:lang w:val="de-AT"/>
        </w:rPr>
        <w:t>m, l</w:t>
      </w:r>
      <w:r w:rsidRPr="00D03D63">
        <w:rPr>
          <w:rFonts w:cs="Times New Roman"/>
          <w:szCs w:val="28"/>
          <w:lang w:val="de-AT"/>
        </w:rPr>
        <w:t>àm</w:t>
      </w:r>
      <w:r>
        <w:rPr>
          <w:rFonts w:cs="Times New Roman"/>
          <w:szCs w:val="28"/>
          <w:lang w:val="de-AT"/>
        </w:rPr>
        <w:t xml:space="preserve"> vi</w:t>
      </w:r>
      <w:r w:rsidRPr="00D03D63">
        <w:rPr>
          <w:rFonts w:cs="Times New Roman"/>
          <w:szCs w:val="28"/>
          <w:lang w:val="de-AT"/>
        </w:rPr>
        <w:t>ệ</w:t>
      </w:r>
      <w:r>
        <w:rPr>
          <w:rFonts w:cs="Times New Roman"/>
          <w:szCs w:val="28"/>
          <w:lang w:val="de-AT"/>
        </w:rPr>
        <w:t>c v</w:t>
      </w:r>
      <w:r w:rsidRPr="00D03D63">
        <w:rPr>
          <w:rFonts w:cs="Times New Roman"/>
          <w:szCs w:val="28"/>
          <w:lang w:val="de-AT"/>
        </w:rPr>
        <w:t>à</w:t>
      </w:r>
      <w:r>
        <w:rPr>
          <w:rFonts w:cs="Times New Roman"/>
          <w:szCs w:val="28"/>
          <w:lang w:val="de-AT"/>
        </w:rPr>
        <w:t xml:space="preserve"> tham d</w:t>
      </w:r>
      <w:r w:rsidRPr="00D03D63">
        <w:rPr>
          <w:rFonts w:cs="Times New Roman"/>
          <w:szCs w:val="28"/>
          <w:lang w:val="de-AT"/>
        </w:rPr>
        <w:t>ự</w:t>
      </w:r>
      <w:r>
        <w:rPr>
          <w:rFonts w:cs="Times New Roman"/>
          <w:szCs w:val="28"/>
          <w:lang w:val="de-AT"/>
        </w:rPr>
        <w:t xml:space="preserve"> c</w:t>
      </w:r>
      <w:r w:rsidRPr="00D03D63">
        <w:rPr>
          <w:rFonts w:cs="Times New Roman"/>
          <w:szCs w:val="28"/>
          <w:lang w:val="de-AT"/>
        </w:rPr>
        <w:t>á</w:t>
      </w:r>
      <w:r>
        <w:rPr>
          <w:rFonts w:cs="Times New Roman"/>
          <w:szCs w:val="28"/>
          <w:lang w:val="de-AT"/>
        </w:rPr>
        <w:t>c s</w:t>
      </w:r>
      <w:r w:rsidRPr="00D03D63">
        <w:rPr>
          <w:rFonts w:cs="Times New Roman"/>
          <w:szCs w:val="28"/>
          <w:lang w:val="de-AT"/>
        </w:rPr>
        <w:t>ự</w:t>
      </w:r>
      <w:r>
        <w:rPr>
          <w:rFonts w:cs="Times New Roman"/>
          <w:szCs w:val="28"/>
          <w:lang w:val="de-AT"/>
        </w:rPr>
        <w:t xml:space="preserve"> ki</w:t>
      </w:r>
      <w:r w:rsidRPr="00D03D63">
        <w:rPr>
          <w:rFonts w:cs="Times New Roman"/>
          <w:szCs w:val="28"/>
          <w:lang w:val="de-AT"/>
        </w:rPr>
        <w:t>ện</w:t>
      </w:r>
      <w:r>
        <w:rPr>
          <w:rFonts w:cs="Times New Roman"/>
          <w:szCs w:val="28"/>
          <w:lang w:val="de-AT"/>
        </w:rPr>
        <w:t xml:space="preserve"> tr</w:t>
      </w:r>
      <w:r w:rsidRPr="00D03D63">
        <w:rPr>
          <w:rFonts w:cs="Times New Roman"/>
          <w:szCs w:val="28"/>
          <w:lang w:val="de-AT"/>
        </w:rPr>
        <w:t>ê</w:t>
      </w:r>
      <w:r>
        <w:rPr>
          <w:rFonts w:cs="Times New Roman"/>
          <w:szCs w:val="28"/>
          <w:lang w:val="de-AT"/>
        </w:rPr>
        <w:t xml:space="preserve">n </w:t>
      </w:r>
      <w:r w:rsidRPr="00D03D63">
        <w:rPr>
          <w:rFonts w:cs="Times New Roman"/>
          <w:szCs w:val="28"/>
          <w:lang w:val="de-AT"/>
        </w:rPr>
        <w:t>địa</w:t>
      </w:r>
      <w:r>
        <w:rPr>
          <w:rFonts w:cs="Times New Roman"/>
          <w:szCs w:val="28"/>
          <w:lang w:val="de-AT"/>
        </w:rPr>
        <w:t xml:space="preserve"> b</w:t>
      </w:r>
      <w:r w:rsidRPr="00D03D63">
        <w:rPr>
          <w:rFonts w:cs="Times New Roman"/>
          <w:szCs w:val="28"/>
          <w:lang w:val="de-AT"/>
        </w:rPr>
        <w:t>àn</w:t>
      </w:r>
      <w:r>
        <w:rPr>
          <w:rFonts w:cs="Times New Roman"/>
          <w:szCs w:val="28"/>
          <w:lang w:val="de-AT"/>
        </w:rPr>
        <w:t xml:space="preserve"> t</w:t>
      </w:r>
      <w:r w:rsidRPr="00D03D63">
        <w:rPr>
          <w:rFonts w:cs="Times New Roman"/>
          <w:szCs w:val="28"/>
          <w:lang w:val="de-AT"/>
        </w:rPr>
        <w:t>ỉn</w:t>
      </w:r>
      <w:r>
        <w:rPr>
          <w:rFonts w:cs="Times New Roman"/>
          <w:szCs w:val="28"/>
          <w:lang w:val="de-AT"/>
        </w:rPr>
        <w:t>h</w:t>
      </w:r>
    </w:p>
    <w:p w:rsidR="000C024B" w:rsidRDefault="000C024B" w:rsidP="000C024B">
      <w:pPr>
        <w:spacing w:before="80" w:after="80" w:line="240" w:lineRule="auto"/>
        <w:ind w:firstLine="360"/>
        <w:jc w:val="both"/>
        <w:rPr>
          <w:rFonts w:eastAsia="Times New Roman" w:cs="Times New Roman"/>
          <w:b/>
          <w:szCs w:val="28"/>
        </w:rPr>
      </w:pPr>
      <w:r w:rsidRPr="00813582">
        <w:rPr>
          <w:rFonts w:eastAsia="Times New Roman" w:cs="Times New Roman"/>
          <w:b/>
          <w:szCs w:val="28"/>
        </w:rPr>
        <w:t xml:space="preserve">2. Mô tả ngắn </w:t>
      </w:r>
      <w:r>
        <w:rPr>
          <w:rFonts w:eastAsia="Times New Roman" w:cs="Times New Roman"/>
          <w:b/>
          <w:szCs w:val="28"/>
        </w:rPr>
        <w:t>gọn các giải pháp cũ thường làm:</w:t>
      </w:r>
    </w:p>
    <w:p w:rsidR="000C024B" w:rsidRDefault="000C024B" w:rsidP="000C024B">
      <w:pPr>
        <w:shd w:val="clear" w:color="auto" w:fill="FFFFFF"/>
        <w:spacing w:after="0" w:line="240" w:lineRule="auto"/>
        <w:ind w:firstLine="567"/>
        <w:jc w:val="both"/>
        <w:rPr>
          <w:rFonts w:eastAsia="TimesNewRomanPSMT"/>
          <w:szCs w:val="28"/>
          <w:lang w:eastAsia="vi-VN"/>
        </w:rPr>
      </w:pPr>
      <w:r>
        <w:rPr>
          <w:rFonts w:eastAsia="Times New Roman" w:cs="Times New Roman"/>
          <w:szCs w:val="28"/>
        </w:rPr>
        <w:tab/>
        <w:t>M</w:t>
      </w:r>
      <w:r w:rsidRPr="00FA4821">
        <w:rPr>
          <w:rFonts w:eastAsia="Times New Roman" w:cs="Times New Roman"/>
          <w:szCs w:val="28"/>
        </w:rPr>
        <w:t>ặc</w:t>
      </w:r>
      <w:r>
        <w:rPr>
          <w:rFonts w:eastAsia="Times New Roman" w:cs="Times New Roman"/>
          <w:szCs w:val="28"/>
        </w:rPr>
        <w:t xml:space="preserve"> d</w:t>
      </w:r>
      <w:r w:rsidRPr="00FA4821">
        <w:rPr>
          <w:rFonts w:eastAsia="Times New Roman" w:cs="Times New Roman"/>
          <w:szCs w:val="28"/>
        </w:rPr>
        <w:t>ù</w:t>
      </w:r>
      <w:r>
        <w:rPr>
          <w:rFonts w:eastAsia="Times New Roman" w:cs="Times New Roman"/>
          <w:szCs w:val="28"/>
        </w:rPr>
        <w:t xml:space="preserve"> x</w:t>
      </w:r>
      <w:r w:rsidRPr="00FA4821">
        <w:rPr>
          <w:rFonts w:eastAsia="Times New Roman" w:cs="Times New Roman"/>
          <w:szCs w:val="28"/>
        </w:rPr>
        <w:t>á</w:t>
      </w:r>
      <w:r>
        <w:rPr>
          <w:rFonts w:eastAsia="Times New Roman" w:cs="Times New Roman"/>
          <w:szCs w:val="28"/>
        </w:rPr>
        <w:t xml:space="preserve">c </w:t>
      </w:r>
      <w:r w:rsidRPr="00FA4821">
        <w:rPr>
          <w:rFonts w:eastAsia="Times New Roman" w:cs="Times New Roman"/>
          <w:szCs w:val="28"/>
        </w:rPr>
        <w:t>định</w:t>
      </w:r>
      <w:r>
        <w:rPr>
          <w:rFonts w:eastAsia="Times New Roman" w:cs="Times New Roman"/>
          <w:szCs w:val="28"/>
        </w:rPr>
        <w:t xml:space="preserve"> c</w:t>
      </w:r>
      <w:r w:rsidRPr="00FA4821">
        <w:rPr>
          <w:rFonts w:eastAsia="Times New Roman" w:cs="Times New Roman"/>
          <w:szCs w:val="28"/>
        </w:rPr>
        <w:t>ô</w:t>
      </w:r>
      <w:r>
        <w:rPr>
          <w:rFonts w:eastAsia="Times New Roman" w:cs="Times New Roman"/>
          <w:szCs w:val="28"/>
        </w:rPr>
        <w:t>ng t</w:t>
      </w:r>
      <w:r w:rsidRPr="00FA4821">
        <w:rPr>
          <w:rFonts w:eastAsia="Times New Roman" w:cs="Times New Roman"/>
          <w:szCs w:val="28"/>
        </w:rPr>
        <w:t>á</w:t>
      </w:r>
      <w:r>
        <w:rPr>
          <w:rFonts w:eastAsia="Times New Roman" w:cs="Times New Roman"/>
          <w:szCs w:val="28"/>
        </w:rPr>
        <w:t>c l</w:t>
      </w:r>
      <w:r w:rsidRPr="00FA4821">
        <w:rPr>
          <w:rFonts w:eastAsia="Times New Roman" w:cs="Times New Roman"/>
          <w:szCs w:val="28"/>
        </w:rPr>
        <w:t>ễ</w:t>
      </w:r>
      <w:r>
        <w:rPr>
          <w:rFonts w:eastAsia="Times New Roman" w:cs="Times New Roman"/>
          <w:szCs w:val="28"/>
        </w:rPr>
        <w:t xml:space="preserve"> t</w:t>
      </w:r>
      <w:r w:rsidRPr="00FA4821">
        <w:rPr>
          <w:rFonts w:eastAsia="Times New Roman" w:cs="Times New Roman"/>
          <w:szCs w:val="28"/>
        </w:rPr>
        <w:t>â</w:t>
      </w:r>
      <w:r>
        <w:rPr>
          <w:rFonts w:eastAsia="Times New Roman" w:cs="Times New Roman"/>
          <w:szCs w:val="28"/>
        </w:rPr>
        <w:t>n đ</w:t>
      </w:r>
      <w:r w:rsidRPr="00FA4821">
        <w:rPr>
          <w:rFonts w:eastAsia="Times New Roman" w:cs="Times New Roman"/>
          <w:szCs w:val="28"/>
        </w:rPr>
        <w:t>ố</w:t>
      </w:r>
      <w:r>
        <w:rPr>
          <w:rFonts w:eastAsia="Times New Roman" w:cs="Times New Roman"/>
          <w:szCs w:val="28"/>
        </w:rPr>
        <w:t>i ngo</w:t>
      </w:r>
      <w:r w:rsidRPr="00FA4821">
        <w:rPr>
          <w:rFonts w:eastAsia="Times New Roman" w:cs="Times New Roman"/>
          <w:szCs w:val="28"/>
        </w:rPr>
        <w:t>ại</w:t>
      </w:r>
      <w:r>
        <w:rPr>
          <w:rFonts w:eastAsia="Times New Roman" w:cs="Times New Roman"/>
          <w:szCs w:val="28"/>
        </w:rPr>
        <w:t xml:space="preserve"> l</w:t>
      </w:r>
      <w:r w:rsidRPr="00FA4821">
        <w:rPr>
          <w:rFonts w:eastAsia="Times New Roman" w:cs="Times New Roman"/>
          <w:szCs w:val="28"/>
        </w:rPr>
        <w:t>à</w:t>
      </w:r>
      <w:r>
        <w:rPr>
          <w:rFonts w:eastAsia="Times New Roman" w:cs="Times New Roman"/>
          <w:szCs w:val="28"/>
        </w:rPr>
        <w:t xml:space="preserve"> r</w:t>
      </w:r>
      <w:r w:rsidRPr="00FA4821">
        <w:rPr>
          <w:rFonts w:eastAsia="Times New Roman" w:cs="Times New Roman"/>
          <w:szCs w:val="28"/>
        </w:rPr>
        <w:t>ất</w:t>
      </w:r>
      <w:r>
        <w:rPr>
          <w:rFonts w:eastAsia="Times New Roman" w:cs="Times New Roman"/>
          <w:szCs w:val="28"/>
        </w:rPr>
        <w:t xml:space="preserve"> quan tr</w:t>
      </w:r>
      <w:r w:rsidRPr="00FA4821">
        <w:rPr>
          <w:rFonts w:eastAsia="Times New Roman" w:cs="Times New Roman"/>
          <w:szCs w:val="28"/>
        </w:rPr>
        <w:t>ọng</w:t>
      </w:r>
      <w:r>
        <w:rPr>
          <w:rFonts w:eastAsia="Times New Roman" w:cs="Times New Roman"/>
          <w:szCs w:val="28"/>
        </w:rPr>
        <w:t xml:space="preserve">, </w:t>
      </w:r>
      <w:r w:rsidRPr="00FA4821">
        <w:rPr>
          <w:rFonts w:eastAsia="Times New Roman" w:cs="Times New Roman"/>
          <w:szCs w:val="28"/>
        </w:rPr>
        <w:t>ảnh</w:t>
      </w:r>
      <w:r>
        <w:rPr>
          <w:rFonts w:eastAsia="Times New Roman" w:cs="Times New Roman"/>
          <w:szCs w:val="28"/>
        </w:rPr>
        <w:t xml:space="preserve"> hư</w:t>
      </w:r>
      <w:r w:rsidRPr="00FA4821">
        <w:rPr>
          <w:rFonts w:eastAsia="Times New Roman" w:cs="Times New Roman"/>
          <w:szCs w:val="28"/>
        </w:rPr>
        <w:t>ởn</w:t>
      </w:r>
      <w:r>
        <w:rPr>
          <w:rFonts w:eastAsia="Times New Roman" w:cs="Times New Roman"/>
          <w:szCs w:val="28"/>
        </w:rPr>
        <w:t>g tr</w:t>
      </w:r>
      <w:r w:rsidRPr="00FA4821">
        <w:rPr>
          <w:rFonts w:eastAsia="Times New Roman" w:cs="Times New Roman"/>
          <w:szCs w:val="28"/>
        </w:rPr>
        <w:t>ự</w:t>
      </w:r>
      <w:r>
        <w:rPr>
          <w:rFonts w:eastAsia="Times New Roman" w:cs="Times New Roman"/>
          <w:szCs w:val="28"/>
        </w:rPr>
        <w:t>c ti</w:t>
      </w:r>
      <w:r w:rsidRPr="00FA4821">
        <w:rPr>
          <w:rFonts w:eastAsia="Times New Roman" w:cs="Times New Roman"/>
          <w:szCs w:val="28"/>
        </w:rPr>
        <w:t>ếp</w:t>
      </w:r>
      <w:r>
        <w:rPr>
          <w:rFonts w:eastAsia="Times New Roman" w:cs="Times New Roman"/>
          <w:szCs w:val="28"/>
        </w:rPr>
        <w:t xml:space="preserve"> đ</w:t>
      </w:r>
      <w:r w:rsidRPr="00FA4821">
        <w:rPr>
          <w:rFonts w:eastAsia="Times New Roman" w:cs="Times New Roman"/>
          <w:szCs w:val="28"/>
        </w:rPr>
        <w:t>ến</w:t>
      </w:r>
      <w:r>
        <w:rPr>
          <w:rFonts w:eastAsia="Times New Roman" w:cs="Times New Roman"/>
          <w:szCs w:val="28"/>
        </w:rPr>
        <w:t xml:space="preserve"> uy t</w:t>
      </w:r>
      <w:r w:rsidRPr="00FA4821">
        <w:rPr>
          <w:rFonts w:eastAsia="Times New Roman" w:cs="Times New Roman"/>
          <w:szCs w:val="28"/>
        </w:rPr>
        <w:t>ín</w:t>
      </w:r>
      <w:r>
        <w:rPr>
          <w:rFonts w:eastAsia="Times New Roman" w:cs="Times New Roman"/>
          <w:szCs w:val="28"/>
        </w:rPr>
        <w:t>, k</w:t>
      </w:r>
      <w:r w:rsidRPr="00FA4821">
        <w:rPr>
          <w:rFonts w:eastAsia="Times New Roman" w:cs="Times New Roman"/>
          <w:szCs w:val="28"/>
        </w:rPr>
        <w:t>ết</w:t>
      </w:r>
      <w:r>
        <w:rPr>
          <w:rFonts w:eastAsia="Times New Roman" w:cs="Times New Roman"/>
          <w:szCs w:val="28"/>
        </w:rPr>
        <w:t xml:space="preserve"> qu</w:t>
      </w:r>
      <w:r w:rsidRPr="00FA4821">
        <w:rPr>
          <w:rFonts w:eastAsia="Times New Roman" w:cs="Times New Roman"/>
          <w:szCs w:val="28"/>
        </w:rPr>
        <w:t>ả</w:t>
      </w:r>
      <w:r>
        <w:rPr>
          <w:rFonts w:eastAsia="Times New Roman" w:cs="Times New Roman"/>
          <w:szCs w:val="28"/>
        </w:rPr>
        <w:t xml:space="preserve"> chuy</w:t>
      </w:r>
      <w:r w:rsidRPr="00FA4821">
        <w:rPr>
          <w:rFonts w:eastAsia="Times New Roman" w:cs="Times New Roman"/>
          <w:szCs w:val="28"/>
        </w:rPr>
        <w:t>ến</w:t>
      </w:r>
      <w:r>
        <w:rPr>
          <w:rFonts w:eastAsia="Times New Roman" w:cs="Times New Roman"/>
          <w:szCs w:val="28"/>
        </w:rPr>
        <w:t xml:space="preserve"> c</w:t>
      </w:r>
      <w:r w:rsidRPr="00FA4821">
        <w:rPr>
          <w:rFonts w:eastAsia="Times New Roman" w:cs="Times New Roman"/>
          <w:szCs w:val="28"/>
        </w:rPr>
        <w:t>ô</w:t>
      </w:r>
      <w:r>
        <w:rPr>
          <w:rFonts w:eastAsia="Times New Roman" w:cs="Times New Roman"/>
          <w:szCs w:val="28"/>
        </w:rPr>
        <w:t>ng t</w:t>
      </w:r>
      <w:r w:rsidRPr="00FA4821">
        <w:rPr>
          <w:rFonts w:eastAsia="Times New Roman" w:cs="Times New Roman"/>
          <w:szCs w:val="28"/>
        </w:rPr>
        <w:t>á</w:t>
      </w:r>
      <w:r>
        <w:rPr>
          <w:rFonts w:eastAsia="Times New Roman" w:cs="Times New Roman"/>
          <w:szCs w:val="28"/>
        </w:rPr>
        <w:t>c v</w:t>
      </w:r>
      <w:r w:rsidRPr="00FA4821">
        <w:rPr>
          <w:rFonts w:eastAsia="Times New Roman" w:cs="Times New Roman"/>
          <w:szCs w:val="28"/>
        </w:rPr>
        <w:t>à</w:t>
      </w:r>
      <w:r>
        <w:rPr>
          <w:rFonts w:eastAsia="Times New Roman" w:cs="Times New Roman"/>
          <w:szCs w:val="28"/>
        </w:rPr>
        <w:t xml:space="preserve"> c</w:t>
      </w:r>
      <w:r w:rsidRPr="00FA4821">
        <w:rPr>
          <w:rFonts w:eastAsia="Times New Roman" w:cs="Times New Roman"/>
          <w:szCs w:val="28"/>
        </w:rPr>
        <w:t>á</w:t>
      </w:r>
      <w:r>
        <w:rPr>
          <w:rFonts w:eastAsia="Times New Roman" w:cs="Times New Roman"/>
          <w:szCs w:val="28"/>
        </w:rPr>
        <w:t>c cu</w:t>
      </w:r>
      <w:r w:rsidRPr="00FA4821">
        <w:rPr>
          <w:rFonts w:eastAsia="Times New Roman" w:cs="Times New Roman"/>
          <w:szCs w:val="28"/>
        </w:rPr>
        <w:t>ộ</w:t>
      </w:r>
      <w:r>
        <w:rPr>
          <w:rFonts w:eastAsia="Times New Roman" w:cs="Times New Roman"/>
          <w:szCs w:val="28"/>
        </w:rPr>
        <w:t>c đ</w:t>
      </w:r>
      <w:r w:rsidRPr="00FA4821">
        <w:rPr>
          <w:rFonts w:eastAsia="Times New Roman" w:cs="Times New Roman"/>
          <w:szCs w:val="28"/>
        </w:rPr>
        <w:t>àm</w:t>
      </w:r>
      <w:r>
        <w:rPr>
          <w:rFonts w:eastAsia="Times New Roman" w:cs="Times New Roman"/>
          <w:szCs w:val="28"/>
        </w:rPr>
        <w:t xml:space="preserve"> ph</w:t>
      </w:r>
      <w:r w:rsidRPr="00FA4821">
        <w:rPr>
          <w:rFonts w:eastAsia="Times New Roman" w:cs="Times New Roman"/>
          <w:szCs w:val="28"/>
        </w:rPr>
        <w:t>á</w:t>
      </w:r>
      <w:r>
        <w:rPr>
          <w:rFonts w:eastAsia="Times New Roman" w:cs="Times New Roman"/>
          <w:szCs w:val="28"/>
        </w:rPr>
        <w:t>n…. Nh</w:t>
      </w:r>
      <w:r w:rsidRPr="00FA4821">
        <w:rPr>
          <w:rFonts w:eastAsia="Times New Roman" w:cs="Times New Roman"/>
          <w:szCs w:val="28"/>
        </w:rPr>
        <w:t>ư</w:t>
      </w:r>
      <w:r>
        <w:rPr>
          <w:rFonts w:eastAsia="Times New Roman" w:cs="Times New Roman"/>
          <w:szCs w:val="28"/>
        </w:rPr>
        <w:t>ng t</w:t>
      </w:r>
      <w:r w:rsidRPr="00FA4821">
        <w:rPr>
          <w:rFonts w:eastAsia="Times New Roman" w:cs="Times New Roman"/>
          <w:szCs w:val="28"/>
        </w:rPr>
        <w:t>ừ</w:t>
      </w:r>
      <w:r>
        <w:rPr>
          <w:rFonts w:eastAsia="Times New Roman" w:cs="Times New Roman"/>
          <w:szCs w:val="28"/>
        </w:rPr>
        <w:t xml:space="preserve"> trư</w:t>
      </w:r>
      <w:r w:rsidRPr="00FA4821">
        <w:rPr>
          <w:rFonts w:eastAsia="Times New Roman" w:cs="Times New Roman"/>
          <w:szCs w:val="28"/>
        </w:rPr>
        <w:t>ớc</w:t>
      </w:r>
      <w:r>
        <w:rPr>
          <w:rFonts w:eastAsia="Times New Roman" w:cs="Times New Roman"/>
          <w:szCs w:val="28"/>
        </w:rPr>
        <w:t xml:space="preserve"> t</w:t>
      </w:r>
      <w:r w:rsidRPr="00FA4821">
        <w:rPr>
          <w:rFonts w:eastAsia="Times New Roman" w:cs="Times New Roman"/>
          <w:szCs w:val="28"/>
        </w:rPr>
        <w:t>ới</w:t>
      </w:r>
      <w:r>
        <w:rPr>
          <w:rFonts w:eastAsia="Times New Roman" w:cs="Times New Roman"/>
          <w:szCs w:val="28"/>
        </w:rPr>
        <w:t xml:space="preserve"> nay c</w:t>
      </w:r>
      <w:r w:rsidRPr="00FA4821">
        <w:rPr>
          <w:rFonts w:eastAsia="Times New Roman" w:cs="Times New Roman"/>
          <w:szCs w:val="28"/>
        </w:rPr>
        <w:t>ô</w:t>
      </w:r>
      <w:r>
        <w:rPr>
          <w:rFonts w:eastAsia="Times New Roman" w:cs="Times New Roman"/>
          <w:szCs w:val="28"/>
        </w:rPr>
        <w:t>ng t</w:t>
      </w:r>
      <w:r w:rsidRPr="00FA4821">
        <w:rPr>
          <w:rFonts w:eastAsia="Times New Roman" w:cs="Times New Roman"/>
          <w:szCs w:val="28"/>
        </w:rPr>
        <w:t>á</w:t>
      </w:r>
      <w:r>
        <w:rPr>
          <w:rFonts w:eastAsia="Times New Roman" w:cs="Times New Roman"/>
          <w:szCs w:val="28"/>
        </w:rPr>
        <w:t>c l</w:t>
      </w:r>
      <w:r w:rsidRPr="00FA4821">
        <w:rPr>
          <w:rFonts w:eastAsia="Times New Roman" w:cs="Times New Roman"/>
          <w:szCs w:val="28"/>
        </w:rPr>
        <w:t>ễ</w:t>
      </w:r>
      <w:r>
        <w:rPr>
          <w:rFonts w:eastAsia="Times New Roman" w:cs="Times New Roman"/>
          <w:szCs w:val="28"/>
        </w:rPr>
        <w:t xml:space="preserve"> t</w:t>
      </w:r>
      <w:r w:rsidRPr="00FA4821">
        <w:rPr>
          <w:rFonts w:eastAsia="Times New Roman" w:cs="Times New Roman"/>
          <w:szCs w:val="28"/>
        </w:rPr>
        <w:t>â</w:t>
      </w:r>
      <w:r>
        <w:rPr>
          <w:rFonts w:eastAsia="Times New Roman" w:cs="Times New Roman"/>
          <w:szCs w:val="28"/>
        </w:rPr>
        <w:t>n đ</w:t>
      </w:r>
      <w:r w:rsidRPr="00FA4821">
        <w:rPr>
          <w:rFonts w:eastAsia="Times New Roman" w:cs="Times New Roman"/>
          <w:szCs w:val="28"/>
        </w:rPr>
        <w:t>ối</w:t>
      </w:r>
      <w:r>
        <w:rPr>
          <w:rFonts w:eastAsia="Times New Roman" w:cs="Times New Roman"/>
          <w:szCs w:val="28"/>
        </w:rPr>
        <w:t xml:space="preserve"> ngo</w:t>
      </w:r>
      <w:r w:rsidRPr="00FA4821">
        <w:rPr>
          <w:rFonts w:eastAsia="Times New Roman" w:cs="Times New Roman"/>
          <w:szCs w:val="28"/>
        </w:rPr>
        <w:t>ại</w:t>
      </w:r>
      <w:r>
        <w:rPr>
          <w:rFonts w:eastAsia="Times New Roman" w:cs="Times New Roman"/>
          <w:szCs w:val="28"/>
        </w:rPr>
        <w:t xml:space="preserve"> c</w:t>
      </w:r>
      <w:r w:rsidRPr="00FA4821">
        <w:rPr>
          <w:rFonts w:eastAsia="Times New Roman" w:cs="Times New Roman"/>
          <w:szCs w:val="28"/>
        </w:rPr>
        <w:t>ủa</w:t>
      </w:r>
      <w:r>
        <w:rPr>
          <w:rFonts w:eastAsia="Times New Roman" w:cs="Times New Roman"/>
          <w:szCs w:val="28"/>
        </w:rPr>
        <w:t xml:space="preserve"> t</w:t>
      </w:r>
      <w:r w:rsidRPr="00FA4821">
        <w:rPr>
          <w:rFonts w:eastAsia="Times New Roman" w:cs="Times New Roman"/>
          <w:szCs w:val="28"/>
        </w:rPr>
        <w:t>ỉn</w:t>
      </w:r>
      <w:r>
        <w:rPr>
          <w:rFonts w:eastAsia="Times New Roman" w:cs="Times New Roman"/>
          <w:szCs w:val="28"/>
        </w:rPr>
        <w:t>h, đ</w:t>
      </w:r>
      <w:r w:rsidRPr="00FA4821">
        <w:rPr>
          <w:rFonts w:eastAsia="Times New Roman" w:cs="Times New Roman"/>
          <w:szCs w:val="28"/>
        </w:rPr>
        <w:t>ặc</w:t>
      </w:r>
      <w:r>
        <w:rPr>
          <w:rFonts w:eastAsia="Times New Roman" w:cs="Times New Roman"/>
          <w:szCs w:val="28"/>
        </w:rPr>
        <w:t xml:space="preserve"> bi</w:t>
      </w:r>
      <w:r w:rsidRPr="00FA4821">
        <w:rPr>
          <w:rFonts w:eastAsia="Times New Roman" w:cs="Times New Roman"/>
          <w:szCs w:val="28"/>
        </w:rPr>
        <w:t>ệt</w:t>
      </w:r>
      <w:r>
        <w:rPr>
          <w:rFonts w:eastAsia="Times New Roman" w:cs="Times New Roman"/>
          <w:szCs w:val="28"/>
        </w:rPr>
        <w:t xml:space="preserve"> l</w:t>
      </w:r>
      <w:r w:rsidRPr="00FA4821">
        <w:rPr>
          <w:rFonts w:eastAsia="Times New Roman" w:cs="Times New Roman"/>
          <w:szCs w:val="28"/>
        </w:rPr>
        <w:t>à</w:t>
      </w:r>
      <w:r>
        <w:rPr>
          <w:rFonts w:eastAsia="Times New Roman" w:cs="Times New Roman"/>
          <w:szCs w:val="28"/>
        </w:rPr>
        <w:t xml:space="preserve"> c</w:t>
      </w:r>
      <w:r w:rsidRPr="00FA4821">
        <w:rPr>
          <w:rFonts w:eastAsia="Times New Roman" w:cs="Times New Roman"/>
          <w:szCs w:val="28"/>
        </w:rPr>
        <w:t>á</w:t>
      </w:r>
      <w:r>
        <w:rPr>
          <w:rFonts w:eastAsia="Times New Roman" w:cs="Times New Roman"/>
          <w:szCs w:val="28"/>
        </w:rPr>
        <w:t>c s</w:t>
      </w:r>
      <w:r w:rsidRPr="00FA4821">
        <w:rPr>
          <w:rFonts w:eastAsia="Times New Roman" w:cs="Times New Roman"/>
          <w:szCs w:val="28"/>
        </w:rPr>
        <w:t>ở</w:t>
      </w:r>
      <w:r>
        <w:rPr>
          <w:rFonts w:eastAsia="Times New Roman" w:cs="Times New Roman"/>
          <w:szCs w:val="28"/>
        </w:rPr>
        <w:t>, ng</w:t>
      </w:r>
      <w:r w:rsidRPr="00FA4821">
        <w:rPr>
          <w:rFonts w:eastAsia="Times New Roman" w:cs="Times New Roman"/>
          <w:szCs w:val="28"/>
        </w:rPr>
        <w:t>àn</w:t>
      </w:r>
      <w:r>
        <w:rPr>
          <w:rFonts w:eastAsia="Times New Roman" w:cs="Times New Roman"/>
          <w:szCs w:val="28"/>
        </w:rPr>
        <w:t xml:space="preserve">h </w:t>
      </w:r>
      <w:r w:rsidRPr="00FA4821">
        <w:rPr>
          <w:rFonts w:eastAsia="Times New Roman" w:cs="Times New Roman"/>
          <w:szCs w:val="28"/>
        </w:rPr>
        <w:t>địa</w:t>
      </w:r>
      <w:r>
        <w:rPr>
          <w:rFonts w:eastAsia="Times New Roman" w:cs="Times New Roman"/>
          <w:szCs w:val="28"/>
        </w:rPr>
        <w:t xml:space="preserve"> ph</w:t>
      </w:r>
      <w:r w:rsidRPr="00FA4821">
        <w:rPr>
          <w:rFonts w:eastAsia="Times New Roman" w:cs="Times New Roman"/>
          <w:szCs w:val="28"/>
        </w:rPr>
        <w:t>ươ</w:t>
      </w:r>
      <w:r>
        <w:rPr>
          <w:rFonts w:eastAsia="Times New Roman" w:cs="Times New Roman"/>
          <w:szCs w:val="28"/>
        </w:rPr>
        <w:t>ng ch</w:t>
      </w:r>
      <w:r w:rsidRPr="00FA4821">
        <w:rPr>
          <w:rFonts w:eastAsia="Times New Roman" w:cs="Times New Roman"/>
          <w:szCs w:val="28"/>
        </w:rPr>
        <w:t>ủ</w:t>
      </w:r>
      <w:r>
        <w:rPr>
          <w:rFonts w:eastAsia="Times New Roman" w:cs="Times New Roman"/>
          <w:szCs w:val="28"/>
        </w:rPr>
        <w:t xml:space="preserve"> y</w:t>
      </w:r>
      <w:r w:rsidRPr="00FA4821">
        <w:rPr>
          <w:rFonts w:eastAsia="Times New Roman" w:cs="Times New Roman"/>
          <w:szCs w:val="28"/>
        </w:rPr>
        <w:t>ếu</w:t>
      </w:r>
      <w:r>
        <w:rPr>
          <w:rFonts w:eastAsia="Times New Roman" w:cs="Times New Roman"/>
          <w:szCs w:val="28"/>
        </w:rPr>
        <w:t xml:space="preserve"> th</w:t>
      </w:r>
      <w:r w:rsidRPr="00FA4821">
        <w:rPr>
          <w:rFonts w:eastAsia="Times New Roman" w:cs="Times New Roman"/>
          <w:szCs w:val="28"/>
        </w:rPr>
        <w:t>ự</w:t>
      </w:r>
      <w:r>
        <w:rPr>
          <w:rFonts w:eastAsia="Times New Roman" w:cs="Times New Roman"/>
          <w:szCs w:val="28"/>
        </w:rPr>
        <w:t>c hi</w:t>
      </w:r>
      <w:r w:rsidRPr="00FA4821">
        <w:rPr>
          <w:rFonts w:eastAsia="Times New Roman" w:cs="Times New Roman"/>
          <w:szCs w:val="28"/>
        </w:rPr>
        <w:t>ện</w:t>
      </w:r>
      <w:r>
        <w:rPr>
          <w:rFonts w:eastAsia="Times New Roman" w:cs="Times New Roman"/>
          <w:szCs w:val="28"/>
        </w:rPr>
        <w:t xml:space="preserve"> theo c</w:t>
      </w:r>
      <w:r w:rsidRPr="00FA4821">
        <w:rPr>
          <w:rFonts w:eastAsia="Times New Roman" w:cs="Times New Roman"/>
          <w:szCs w:val="28"/>
        </w:rPr>
        <w:t>ảm</w:t>
      </w:r>
      <w:r>
        <w:rPr>
          <w:rFonts w:eastAsia="Times New Roman" w:cs="Times New Roman"/>
          <w:szCs w:val="28"/>
        </w:rPr>
        <w:t xml:space="preserve"> t</w:t>
      </w:r>
      <w:r w:rsidRPr="00FA4821">
        <w:rPr>
          <w:rFonts w:eastAsia="Times New Roman" w:cs="Times New Roman"/>
          <w:szCs w:val="28"/>
        </w:rPr>
        <w:t>ính</w:t>
      </w:r>
      <w:r>
        <w:rPr>
          <w:rFonts w:eastAsia="Times New Roman" w:cs="Times New Roman"/>
          <w:szCs w:val="28"/>
        </w:rPr>
        <w:t xml:space="preserve"> v</w:t>
      </w:r>
      <w:r w:rsidRPr="00FA4821">
        <w:rPr>
          <w:rFonts w:eastAsia="Times New Roman" w:cs="Times New Roman"/>
          <w:szCs w:val="28"/>
        </w:rPr>
        <w:t>à</w:t>
      </w:r>
      <w:r>
        <w:rPr>
          <w:rFonts w:eastAsia="Times New Roman" w:cs="Times New Roman"/>
          <w:szCs w:val="28"/>
        </w:rPr>
        <w:t xml:space="preserve"> kinh nghi</w:t>
      </w:r>
      <w:r w:rsidRPr="00FA4821">
        <w:rPr>
          <w:rFonts w:eastAsia="Times New Roman" w:cs="Times New Roman"/>
          <w:szCs w:val="28"/>
        </w:rPr>
        <w:t>ệm</w:t>
      </w:r>
      <w:r>
        <w:rPr>
          <w:rFonts w:eastAsia="Times New Roman" w:cs="Times New Roman"/>
          <w:szCs w:val="28"/>
        </w:rPr>
        <w:t xml:space="preserve">. </w:t>
      </w:r>
      <w:r>
        <w:rPr>
          <w:rFonts w:eastAsia="TimesNewRomanPSMT"/>
          <w:szCs w:val="28"/>
          <w:lang w:eastAsia="vi-VN"/>
        </w:rPr>
        <w:t>C</w:t>
      </w:r>
      <w:r w:rsidRPr="008622AA">
        <w:rPr>
          <w:rFonts w:eastAsia="TimesNewRomanPSMT"/>
          <w:szCs w:val="28"/>
          <w:lang w:eastAsia="vi-VN"/>
        </w:rPr>
        <w:t>ô</w:t>
      </w:r>
      <w:r>
        <w:rPr>
          <w:rFonts w:eastAsia="TimesNewRomanPSMT"/>
          <w:szCs w:val="28"/>
          <w:lang w:eastAsia="vi-VN"/>
        </w:rPr>
        <w:t>ng t</w:t>
      </w:r>
      <w:r w:rsidRPr="008622AA">
        <w:rPr>
          <w:rFonts w:eastAsia="TimesNewRomanPSMT"/>
          <w:szCs w:val="28"/>
          <w:lang w:eastAsia="vi-VN"/>
        </w:rPr>
        <w:t>á</w:t>
      </w:r>
      <w:r>
        <w:rPr>
          <w:rFonts w:eastAsia="TimesNewRomanPSMT"/>
          <w:szCs w:val="28"/>
          <w:lang w:eastAsia="vi-VN"/>
        </w:rPr>
        <w:t>c l</w:t>
      </w:r>
      <w:r w:rsidRPr="008622AA">
        <w:rPr>
          <w:rFonts w:eastAsia="TimesNewRomanPSMT"/>
          <w:szCs w:val="28"/>
          <w:lang w:eastAsia="vi-VN"/>
        </w:rPr>
        <w:t>ễ</w:t>
      </w:r>
      <w:r>
        <w:rPr>
          <w:rFonts w:eastAsia="TimesNewRomanPSMT"/>
          <w:szCs w:val="28"/>
          <w:lang w:eastAsia="vi-VN"/>
        </w:rPr>
        <w:t xml:space="preserve"> t</w:t>
      </w:r>
      <w:r w:rsidRPr="008622AA">
        <w:rPr>
          <w:rFonts w:eastAsia="TimesNewRomanPSMT"/>
          <w:szCs w:val="28"/>
          <w:lang w:eastAsia="vi-VN"/>
        </w:rPr>
        <w:t>â</w:t>
      </w:r>
      <w:r>
        <w:rPr>
          <w:rFonts w:eastAsia="TimesNewRomanPSMT"/>
          <w:szCs w:val="28"/>
          <w:lang w:eastAsia="vi-VN"/>
        </w:rPr>
        <w:t>n đ</w:t>
      </w:r>
      <w:r w:rsidRPr="008622AA">
        <w:rPr>
          <w:rFonts w:eastAsia="TimesNewRomanPSMT"/>
          <w:szCs w:val="28"/>
          <w:lang w:eastAsia="vi-VN"/>
        </w:rPr>
        <w:t>ối</w:t>
      </w:r>
      <w:r>
        <w:rPr>
          <w:rFonts w:eastAsia="TimesNewRomanPSMT"/>
          <w:szCs w:val="28"/>
          <w:lang w:eastAsia="vi-VN"/>
        </w:rPr>
        <w:t xml:space="preserve"> ngo</w:t>
      </w:r>
      <w:r w:rsidRPr="008622AA">
        <w:rPr>
          <w:rFonts w:eastAsia="TimesNewRomanPSMT"/>
          <w:szCs w:val="28"/>
          <w:lang w:eastAsia="vi-VN"/>
        </w:rPr>
        <w:t>ại</w:t>
      </w:r>
      <w:r>
        <w:rPr>
          <w:rFonts w:eastAsia="TimesNewRomanPSMT"/>
          <w:szCs w:val="28"/>
          <w:lang w:eastAsia="vi-VN"/>
        </w:rPr>
        <w:t xml:space="preserve"> ch</w:t>
      </w:r>
      <w:r w:rsidRPr="008622AA">
        <w:rPr>
          <w:rFonts w:eastAsia="TimesNewRomanPSMT"/>
          <w:szCs w:val="28"/>
          <w:lang w:eastAsia="vi-VN"/>
        </w:rPr>
        <w:t>ủ</w:t>
      </w:r>
      <w:r>
        <w:rPr>
          <w:rFonts w:eastAsia="TimesNewRomanPSMT"/>
          <w:szCs w:val="28"/>
          <w:lang w:eastAsia="vi-VN"/>
        </w:rPr>
        <w:t xml:space="preserve"> y</w:t>
      </w:r>
      <w:r w:rsidRPr="008622AA">
        <w:rPr>
          <w:rFonts w:eastAsia="TimesNewRomanPSMT"/>
          <w:szCs w:val="28"/>
          <w:lang w:eastAsia="vi-VN"/>
        </w:rPr>
        <w:t>ếu</w:t>
      </w:r>
      <w:r>
        <w:rPr>
          <w:rFonts w:eastAsia="TimesNewRomanPSMT"/>
          <w:szCs w:val="28"/>
          <w:lang w:eastAsia="vi-VN"/>
        </w:rPr>
        <w:t xml:space="preserve"> d</w:t>
      </w:r>
      <w:r w:rsidRPr="008622AA">
        <w:rPr>
          <w:rFonts w:eastAsia="TimesNewRomanPSMT"/>
          <w:szCs w:val="28"/>
          <w:lang w:eastAsia="vi-VN"/>
        </w:rPr>
        <w:t>ừng</w:t>
      </w:r>
      <w:r>
        <w:rPr>
          <w:rFonts w:eastAsia="TimesNewRomanPSMT"/>
          <w:szCs w:val="28"/>
          <w:lang w:eastAsia="vi-VN"/>
        </w:rPr>
        <w:t xml:space="preserve"> l</w:t>
      </w:r>
      <w:r w:rsidRPr="008622AA">
        <w:rPr>
          <w:rFonts w:eastAsia="TimesNewRomanPSMT"/>
          <w:szCs w:val="28"/>
          <w:lang w:eastAsia="vi-VN"/>
        </w:rPr>
        <w:t>ại</w:t>
      </w:r>
      <w:r>
        <w:rPr>
          <w:rFonts w:eastAsia="TimesNewRomanPSMT"/>
          <w:szCs w:val="28"/>
          <w:lang w:eastAsia="vi-VN"/>
        </w:rPr>
        <w:t xml:space="preserve"> </w:t>
      </w:r>
      <w:r w:rsidRPr="008622AA">
        <w:rPr>
          <w:rFonts w:eastAsia="TimesNewRomanPSMT"/>
          <w:szCs w:val="28"/>
          <w:lang w:eastAsia="vi-VN"/>
        </w:rPr>
        <w:t>ở</w:t>
      </w:r>
      <w:r>
        <w:rPr>
          <w:rFonts w:eastAsia="TimesNewRomanPSMT"/>
          <w:szCs w:val="28"/>
          <w:lang w:eastAsia="vi-VN"/>
        </w:rPr>
        <w:t xml:space="preserve"> c</w:t>
      </w:r>
      <w:r w:rsidRPr="008622AA">
        <w:rPr>
          <w:rFonts w:eastAsia="TimesNewRomanPSMT"/>
          <w:szCs w:val="28"/>
          <w:lang w:eastAsia="vi-VN"/>
        </w:rPr>
        <w:t>ấp</w:t>
      </w:r>
      <w:r>
        <w:rPr>
          <w:rFonts w:eastAsia="TimesNewRomanPSMT"/>
          <w:szCs w:val="28"/>
          <w:lang w:eastAsia="vi-VN"/>
        </w:rPr>
        <w:t xml:space="preserve"> t</w:t>
      </w:r>
      <w:r w:rsidRPr="008622AA">
        <w:rPr>
          <w:rFonts w:eastAsia="TimesNewRomanPSMT"/>
          <w:szCs w:val="28"/>
          <w:lang w:eastAsia="vi-VN"/>
        </w:rPr>
        <w:t>ỉn</w:t>
      </w:r>
      <w:r>
        <w:rPr>
          <w:rFonts w:eastAsia="TimesNewRomanPSMT"/>
          <w:szCs w:val="28"/>
          <w:lang w:eastAsia="vi-VN"/>
        </w:rPr>
        <w:t xml:space="preserve">h (trong </w:t>
      </w:r>
      <w:r w:rsidRPr="008622AA">
        <w:rPr>
          <w:rFonts w:eastAsia="TimesNewRomanPSMT"/>
          <w:szCs w:val="28"/>
          <w:lang w:eastAsia="vi-VN"/>
        </w:rPr>
        <w:t>đón</w:t>
      </w:r>
      <w:r>
        <w:rPr>
          <w:rFonts w:eastAsia="TimesNewRomanPSMT"/>
          <w:szCs w:val="28"/>
          <w:lang w:eastAsia="vi-VN"/>
        </w:rPr>
        <w:t xml:space="preserve"> ti</w:t>
      </w:r>
      <w:r w:rsidRPr="008622AA">
        <w:rPr>
          <w:rFonts w:eastAsia="TimesNewRomanPSMT"/>
          <w:szCs w:val="28"/>
          <w:lang w:eastAsia="vi-VN"/>
        </w:rPr>
        <w:t>ếp</w:t>
      </w:r>
      <w:r>
        <w:rPr>
          <w:rFonts w:eastAsia="TimesNewRomanPSMT"/>
          <w:szCs w:val="28"/>
          <w:lang w:eastAsia="vi-VN"/>
        </w:rPr>
        <w:t xml:space="preserve"> c</w:t>
      </w:r>
      <w:r w:rsidRPr="008622AA">
        <w:rPr>
          <w:rFonts w:eastAsia="TimesNewRomanPSMT"/>
          <w:szCs w:val="28"/>
          <w:lang w:eastAsia="vi-VN"/>
        </w:rPr>
        <w:t>á</w:t>
      </w:r>
      <w:r>
        <w:rPr>
          <w:rFonts w:eastAsia="TimesNewRomanPSMT"/>
          <w:szCs w:val="28"/>
          <w:lang w:eastAsia="vi-VN"/>
        </w:rPr>
        <w:t xml:space="preserve">c </w:t>
      </w:r>
      <w:r w:rsidRPr="008622AA">
        <w:rPr>
          <w:rFonts w:eastAsia="TimesNewRomanPSMT"/>
          <w:szCs w:val="28"/>
          <w:lang w:eastAsia="vi-VN"/>
        </w:rPr>
        <w:t>đ</w:t>
      </w:r>
      <w:r>
        <w:rPr>
          <w:rFonts w:eastAsia="TimesNewRomanPSMT"/>
          <w:szCs w:val="28"/>
          <w:lang w:eastAsia="vi-VN"/>
        </w:rPr>
        <w:t>o</w:t>
      </w:r>
      <w:r w:rsidRPr="008622AA">
        <w:rPr>
          <w:rFonts w:eastAsia="TimesNewRomanPSMT"/>
          <w:szCs w:val="28"/>
          <w:lang w:eastAsia="vi-VN"/>
        </w:rPr>
        <w:t>àn</w:t>
      </w:r>
      <w:r>
        <w:rPr>
          <w:rFonts w:eastAsia="TimesNewRomanPSMT"/>
          <w:szCs w:val="28"/>
          <w:lang w:eastAsia="vi-VN"/>
        </w:rPr>
        <w:t xml:space="preserve"> kh</w:t>
      </w:r>
      <w:r w:rsidRPr="008622AA">
        <w:rPr>
          <w:rFonts w:eastAsia="TimesNewRomanPSMT"/>
          <w:szCs w:val="28"/>
          <w:lang w:eastAsia="vi-VN"/>
        </w:rPr>
        <w:t>ách</w:t>
      </w:r>
      <w:r>
        <w:rPr>
          <w:rFonts w:eastAsia="TimesNewRomanPSMT"/>
          <w:szCs w:val="28"/>
          <w:lang w:eastAsia="vi-VN"/>
        </w:rPr>
        <w:t xml:space="preserve"> c</w:t>
      </w:r>
      <w:r w:rsidRPr="008622AA">
        <w:rPr>
          <w:rFonts w:eastAsia="TimesNewRomanPSMT"/>
          <w:szCs w:val="28"/>
          <w:lang w:eastAsia="vi-VN"/>
        </w:rPr>
        <w:t>ấp</w:t>
      </w:r>
      <w:r>
        <w:rPr>
          <w:rFonts w:eastAsia="TimesNewRomanPSMT"/>
          <w:szCs w:val="28"/>
          <w:lang w:eastAsia="vi-VN"/>
        </w:rPr>
        <w:t xml:space="preserve"> cao, c</w:t>
      </w:r>
      <w:r w:rsidRPr="008622AA">
        <w:rPr>
          <w:rFonts w:eastAsia="TimesNewRomanPSMT"/>
          <w:szCs w:val="28"/>
          <w:lang w:eastAsia="vi-VN"/>
        </w:rPr>
        <w:t>á</w:t>
      </w:r>
      <w:r>
        <w:rPr>
          <w:rFonts w:eastAsia="TimesNewRomanPSMT"/>
          <w:szCs w:val="28"/>
          <w:lang w:eastAsia="vi-VN"/>
        </w:rPr>
        <w:t xml:space="preserve">c </w:t>
      </w:r>
      <w:r w:rsidRPr="008622AA">
        <w:rPr>
          <w:rFonts w:eastAsia="TimesNewRomanPSMT"/>
          <w:szCs w:val="28"/>
          <w:lang w:eastAsia="vi-VN"/>
        </w:rPr>
        <w:t>đ</w:t>
      </w:r>
      <w:r>
        <w:rPr>
          <w:rFonts w:eastAsia="TimesNewRomanPSMT"/>
          <w:szCs w:val="28"/>
          <w:lang w:eastAsia="vi-VN"/>
        </w:rPr>
        <w:t>o</w:t>
      </w:r>
      <w:r w:rsidRPr="008622AA">
        <w:rPr>
          <w:rFonts w:eastAsia="TimesNewRomanPSMT"/>
          <w:szCs w:val="28"/>
          <w:lang w:eastAsia="vi-VN"/>
        </w:rPr>
        <w:t>àn</w:t>
      </w:r>
      <w:r>
        <w:rPr>
          <w:rFonts w:eastAsia="TimesNewRomanPSMT"/>
          <w:szCs w:val="28"/>
          <w:lang w:eastAsia="vi-VN"/>
        </w:rPr>
        <w:t xml:space="preserve"> kh</w:t>
      </w:r>
      <w:r w:rsidRPr="008622AA">
        <w:rPr>
          <w:rFonts w:eastAsia="TimesNewRomanPSMT"/>
          <w:szCs w:val="28"/>
          <w:lang w:eastAsia="vi-VN"/>
        </w:rPr>
        <w:t>ách</w:t>
      </w:r>
      <w:r>
        <w:rPr>
          <w:rFonts w:eastAsia="TimesNewRomanPSMT"/>
          <w:szCs w:val="28"/>
          <w:lang w:eastAsia="vi-VN"/>
        </w:rPr>
        <w:t xml:space="preserve"> do l</w:t>
      </w:r>
      <w:r w:rsidRPr="008622AA">
        <w:rPr>
          <w:rFonts w:eastAsia="TimesNewRomanPSMT"/>
          <w:szCs w:val="28"/>
          <w:lang w:eastAsia="vi-VN"/>
        </w:rPr>
        <w:t>ãn</w:t>
      </w:r>
      <w:r>
        <w:rPr>
          <w:rFonts w:eastAsia="TimesNewRomanPSMT"/>
          <w:szCs w:val="28"/>
          <w:lang w:eastAsia="vi-VN"/>
        </w:rPr>
        <w:t xml:space="preserve">h </w:t>
      </w:r>
      <w:r w:rsidRPr="008622AA">
        <w:rPr>
          <w:rFonts w:eastAsia="TimesNewRomanPSMT"/>
          <w:szCs w:val="28"/>
          <w:lang w:eastAsia="vi-VN"/>
        </w:rPr>
        <w:t>đạo</w:t>
      </w:r>
      <w:r>
        <w:rPr>
          <w:rFonts w:eastAsia="TimesNewRomanPSMT"/>
          <w:szCs w:val="28"/>
          <w:lang w:eastAsia="vi-VN"/>
        </w:rPr>
        <w:t xml:space="preserve"> t</w:t>
      </w:r>
      <w:r w:rsidRPr="008622AA">
        <w:rPr>
          <w:rFonts w:eastAsia="TimesNewRomanPSMT"/>
          <w:szCs w:val="28"/>
          <w:lang w:eastAsia="vi-VN"/>
        </w:rPr>
        <w:t>ỉn</w:t>
      </w:r>
      <w:r>
        <w:rPr>
          <w:rFonts w:eastAsia="TimesNewRomanPSMT"/>
          <w:szCs w:val="28"/>
          <w:lang w:eastAsia="vi-VN"/>
        </w:rPr>
        <w:t>h ch</w:t>
      </w:r>
      <w:r w:rsidRPr="008622AA">
        <w:rPr>
          <w:rFonts w:eastAsia="TimesNewRomanPSMT"/>
          <w:szCs w:val="28"/>
          <w:lang w:eastAsia="vi-VN"/>
        </w:rPr>
        <w:t>ủ</w:t>
      </w:r>
      <w:r>
        <w:rPr>
          <w:rFonts w:eastAsia="TimesNewRomanPSMT"/>
          <w:szCs w:val="28"/>
          <w:lang w:eastAsia="vi-VN"/>
        </w:rPr>
        <w:t xml:space="preserve"> tr</w:t>
      </w:r>
      <w:r w:rsidRPr="008622AA">
        <w:rPr>
          <w:rFonts w:eastAsia="TimesNewRomanPSMT"/>
          <w:szCs w:val="28"/>
          <w:lang w:eastAsia="vi-VN"/>
        </w:rPr>
        <w:t>ì</w:t>
      </w:r>
      <w:r>
        <w:rPr>
          <w:rFonts w:eastAsia="TimesNewRomanPSMT"/>
          <w:szCs w:val="28"/>
          <w:lang w:eastAsia="vi-VN"/>
        </w:rPr>
        <w:t xml:space="preserve"> ti</w:t>
      </w:r>
      <w:r w:rsidRPr="008622AA">
        <w:rPr>
          <w:rFonts w:eastAsia="TimesNewRomanPSMT"/>
          <w:szCs w:val="28"/>
          <w:lang w:eastAsia="vi-VN"/>
        </w:rPr>
        <w:t>ế</w:t>
      </w:r>
      <w:r>
        <w:rPr>
          <w:rFonts w:eastAsia="TimesNewRomanPSMT"/>
          <w:szCs w:val="28"/>
          <w:lang w:eastAsia="vi-VN"/>
        </w:rPr>
        <w:t xml:space="preserve">p </w:t>
      </w:r>
      <w:r w:rsidRPr="008622AA">
        <w:rPr>
          <w:rFonts w:eastAsia="TimesNewRomanPSMT"/>
          <w:szCs w:val="28"/>
          <w:lang w:eastAsia="vi-VN"/>
        </w:rPr>
        <w:t>đón</w:t>
      </w:r>
      <w:r>
        <w:rPr>
          <w:rFonts w:eastAsia="TimesNewRomanPSMT"/>
          <w:szCs w:val="28"/>
          <w:lang w:eastAsia="vi-VN"/>
        </w:rPr>
        <w:t xml:space="preserve"> v</w:t>
      </w:r>
      <w:r w:rsidRPr="008622AA">
        <w:rPr>
          <w:rFonts w:eastAsia="TimesNewRomanPSMT"/>
          <w:szCs w:val="28"/>
          <w:lang w:eastAsia="vi-VN"/>
        </w:rPr>
        <w:t>à</w:t>
      </w:r>
      <w:r>
        <w:rPr>
          <w:rFonts w:eastAsia="TimesNewRomanPSMT"/>
          <w:szCs w:val="28"/>
          <w:lang w:eastAsia="vi-VN"/>
        </w:rPr>
        <w:t xml:space="preserve"> c</w:t>
      </w:r>
      <w:r w:rsidRPr="008622AA">
        <w:rPr>
          <w:rFonts w:eastAsia="TimesNewRomanPSMT"/>
          <w:szCs w:val="28"/>
          <w:lang w:eastAsia="vi-VN"/>
        </w:rPr>
        <w:t>ô</w:t>
      </w:r>
      <w:r>
        <w:rPr>
          <w:rFonts w:eastAsia="TimesNewRomanPSMT"/>
          <w:szCs w:val="28"/>
          <w:lang w:eastAsia="vi-VN"/>
        </w:rPr>
        <w:t>ng t</w:t>
      </w:r>
      <w:r w:rsidRPr="008622AA">
        <w:rPr>
          <w:rFonts w:eastAsia="TimesNewRomanPSMT"/>
          <w:szCs w:val="28"/>
          <w:lang w:eastAsia="vi-VN"/>
        </w:rPr>
        <w:t>á</w:t>
      </w:r>
      <w:r>
        <w:rPr>
          <w:rFonts w:eastAsia="TimesNewRomanPSMT"/>
          <w:szCs w:val="28"/>
          <w:lang w:eastAsia="vi-VN"/>
        </w:rPr>
        <w:t>c l</w:t>
      </w:r>
      <w:r w:rsidRPr="008622AA">
        <w:rPr>
          <w:rFonts w:eastAsia="TimesNewRomanPSMT"/>
          <w:szCs w:val="28"/>
          <w:lang w:eastAsia="vi-VN"/>
        </w:rPr>
        <w:t>ễ</w:t>
      </w:r>
      <w:r>
        <w:rPr>
          <w:rFonts w:eastAsia="TimesNewRomanPSMT"/>
          <w:szCs w:val="28"/>
          <w:lang w:eastAsia="vi-VN"/>
        </w:rPr>
        <w:t xml:space="preserve"> t</w:t>
      </w:r>
      <w:r w:rsidRPr="008622AA">
        <w:rPr>
          <w:rFonts w:eastAsia="TimesNewRomanPSMT"/>
          <w:szCs w:val="28"/>
          <w:lang w:eastAsia="vi-VN"/>
        </w:rPr>
        <w:t>â</w:t>
      </w:r>
      <w:r>
        <w:rPr>
          <w:rFonts w:eastAsia="TimesNewRomanPSMT"/>
          <w:szCs w:val="28"/>
          <w:lang w:eastAsia="vi-VN"/>
        </w:rPr>
        <w:t>n do S</w:t>
      </w:r>
      <w:r w:rsidRPr="008622AA">
        <w:rPr>
          <w:rFonts w:eastAsia="TimesNewRomanPSMT"/>
          <w:szCs w:val="28"/>
          <w:lang w:eastAsia="vi-VN"/>
        </w:rPr>
        <w:t>ở</w:t>
      </w:r>
      <w:r>
        <w:rPr>
          <w:rFonts w:eastAsia="TimesNewRomanPSMT"/>
          <w:szCs w:val="28"/>
          <w:lang w:eastAsia="vi-VN"/>
        </w:rPr>
        <w:t xml:space="preserve"> Ngo</w:t>
      </w:r>
      <w:r w:rsidRPr="008622AA">
        <w:rPr>
          <w:rFonts w:eastAsia="TimesNewRomanPSMT"/>
          <w:szCs w:val="28"/>
          <w:lang w:eastAsia="vi-VN"/>
        </w:rPr>
        <w:t>ại</w:t>
      </w:r>
      <w:r>
        <w:rPr>
          <w:rFonts w:eastAsia="TimesNewRomanPSMT"/>
          <w:szCs w:val="28"/>
          <w:lang w:eastAsia="vi-VN"/>
        </w:rPr>
        <w:t xml:space="preserve"> v</w:t>
      </w:r>
      <w:r w:rsidRPr="008622AA">
        <w:rPr>
          <w:rFonts w:eastAsia="TimesNewRomanPSMT"/>
          <w:szCs w:val="28"/>
          <w:lang w:eastAsia="vi-VN"/>
        </w:rPr>
        <w:t>ụ</w:t>
      </w:r>
      <w:r>
        <w:rPr>
          <w:rFonts w:eastAsia="TimesNewRomanPSMT"/>
          <w:szCs w:val="28"/>
          <w:lang w:eastAsia="vi-VN"/>
        </w:rPr>
        <w:t xml:space="preserve"> ch</w:t>
      </w:r>
      <w:r w:rsidRPr="008622AA">
        <w:rPr>
          <w:rFonts w:eastAsia="TimesNewRomanPSMT"/>
          <w:szCs w:val="28"/>
          <w:lang w:eastAsia="vi-VN"/>
        </w:rPr>
        <w:t>ủ</w:t>
      </w:r>
      <w:r>
        <w:rPr>
          <w:rFonts w:eastAsia="TimesNewRomanPSMT"/>
          <w:szCs w:val="28"/>
          <w:lang w:eastAsia="vi-VN"/>
        </w:rPr>
        <w:t xml:space="preserve"> tr</w:t>
      </w:r>
      <w:r w:rsidRPr="008622AA">
        <w:rPr>
          <w:rFonts w:eastAsia="TimesNewRomanPSMT"/>
          <w:szCs w:val="28"/>
          <w:lang w:eastAsia="vi-VN"/>
        </w:rPr>
        <w:t>ì</w:t>
      </w:r>
      <w:r>
        <w:rPr>
          <w:rFonts w:eastAsia="TimesNewRomanPSMT"/>
          <w:szCs w:val="28"/>
          <w:lang w:eastAsia="vi-VN"/>
        </w:rPr>
        <w:t>, tham m</w:t>
      </w:r>
      <w:r w:rsidRPr="008622AA">
        <w:rPr>
          <w:rFonts w:eastAsia="TimesNewRomanPSMT"/>
          <w:szCs w:val="28"/>
          <w:lang w:eastAsia="vi-VN"/>
        </w:rPr>
        <w:t>ư</w:t>
      </w:r>
      <w:r>
        <w:rPr>
          <w:rFonts w:eastAsia="TimesNewRomanPSMT"/>
          <w:szCs w:val="28"/>
          <w:lang w:eastAsia="vi-VN"/>
        </w:rPr>
        <w:t>u v</w:t>
      </w:r>
      <w:r w:rsidRPr="008622AA">
        <w:rPr>
          <w:rFonts w:eastAsia="TimesNewRomanPSMT"/>
          <w:szCs w:val="28"/>
          <w:lang w:eastAsia="vi-VN"/>
        </w:rPr>
        <w:t>à</w:t>
      </w:r>
      <w:r>
        <w:rPr>
          <w:rFonts w:eastAsia="TimesNewRomanPSMT"/>
          <w:szCs w:val="28"/>
          <w:lang w:eastAsia="vi-VN"/>
        </w:rPr>
        <w:t xml:space="preserve"> tr</w:t>
      </w:r>
      <w:r w:rsidRPr="008622AA">
        <w:rPr>
          <w:rFonts w:eastAsia="TimesNewRomanPSMT"/>
          <w:szCs w:val="28"/>
          <w:lang w:eastAsia="vi-VN"/>
        </w:rPr>
        <w:t>ự</w:t>
      </w:r>
      <w:r>
        <w:rPr>
          <w:rFonts w:eastAsia="TimesNewRomanPSMT"/>
          <w:szCs w:val="28"/>
          <w:lang w:eastAsia="vi-VN"/>
        </w:rPr>
        <w:t>c ti</w:t>
      </w:r>
      <w:r w:rsidRPr="008622AA">
        <w:rPr>
          <w:rFonts w:eastAsia="TimesNewRomanPSMT"/>
          <w:szCs w:val="28"/>
          <w:lang w:eastAsia="vi-VN"/>
        </w:rPr>
        <w:t>ếp</w:t>
      </w:r>
      <w:r>
        <w:rPr>
          <w:rFonts w:eastAsia="TimesNewRomanPSMT"/>
          <w:szCs w:val="28"/>
          <w:lang w:eastAsia="vi-VN"/>
        </w:rPr>
        <w:t xml:space="preserve"> th</w:t>
      </w:r>
      <w:r w:rsidRPr="008622AA">
        <w:rPr>
          <w:rFonts w:eastAsia="TimesNewRomanPSMT"/>
          <w:szCs w:val="28"/>
          <w:lang w:eastAsia="vi-VN"/>
        </w:rPr>
        <w:t>ự</w:t>
      </w:r>
      <w:r>
        <w:rPr>
          <w:rFonts w:eastAsia="TimesNewRomanPSMT"/>
          <w:szCs w:val="28"/>
          <w:lang w:eastAsia="vi-VN"/>
        </w:rPr>
        <w:t>c hi</w:t>
      </w:r>
      <w:r w:rsidRPr="008622AA">
        <w:rPr>
          <w:rFonts w:eastAsia="TimesNewRomanPSMT"/>
          <w:szCs w:val="28"/>
          <w:lang w:eastAsia="vi-VN"/>
        </w:rPr>
        <w:t>ện</w:t>
      </w:r>
      <w:r>
        <w:rPr>
          <w:rFonts w:eastAsia="TimesNewRomanPSMT"/>
          <w:szCs w:val="28"/>
          <w:lang w:eastAsia="vi-VN"/>
        </w:rPr>
        <w:t>), c</w:t>
      </w:r>
      <w:r w:rsidRPr="008622AA">
        <w:rPr>
          <w:rFonts w:eastAsia="TimesNewRomanPSMT"/>
          <w:szCs w:val="28"/>
          <w:lang w:eastAsia="vi-VN"/>
        </w:rPr>
        <w:t>òn</w:t>
      </w:r>
      <w:r>
        <w:rPr>
          <w:rFonts w:eastAsia="TimesNewRomanPSMT"/>
          <w:szCs w:val="28"/>
          <w:lang w:eastAsia="vi-VN"/>
        </w:rPr>
        <w:t xml:space="preserve"> </w:t>
      </w:r>
      <w:r w:rsidRPr="008622AA">
        <w:rPr>
          <w:rFonts w:eastAsia="TimesNewRomanPSMT"/>
          <w:szCs w:val="28"/>
          <w:lang w:eastAsia="vi-VN"/>
        </w:rPr>
        <w:t>ở</w:t>
      </w:r>
      <w:r>
        <w:rPr>
          <w:rFonts w:eastAsia="TimesNewRomanPSMT"/>
          <w:szCs w:val="28"/>
          <w:lang w:eastAsia="vi-VN"/>
        </w:rPr>
        <w:t xml:space="preserve"> c</w:t>
      </w:r>
      <w:r w:rsidRPr="008622AA">
        <w:rPr>
          <w:rFonts w:eastAsia="TimesNewRomanPSMT"/>
          <w:szCs w:val="28"/>
          <w:lang w:eastAsia="vi-VN"/>
        </w:rPr>
        <w:t>á</w:t>
      </w:r>
      <w:r>
        <w:rPr>
          <w:rFonts w:eastAsia="TimesNewRomanPSMT"/>
          <w:szCs w:val="28"/>
          <w:lang w:eastAsia="vi-VN"/>
        </w:rPr>
        <w:t xml:space="preserve">c </w:t>
      </w:r>
      <w:r w:rsidRPr="008622AA">
        <w:rPr>
          <w:rFonts w:eastAsia="TimesNewRomanPSMT"/>
          <w:szCs w:val="28"/>
          <w:lang w:eastAsia="vi-VN"/>
        </w:rPr>
        <w:t>đị</w:t>
      </w:r>
      <w:r>
        <w:rPr>
          <w:rFonts w:eastAsia="TimesNewRomanPSMT"/>
          <w:szCs w:val="28"/>
          <w:lang w:eastAsia="vi-VN"/>
        </w:rPr>
        <w:t>a ph</w:t>
      </w:r>
      <w:r w:rsidRPr="008622AA">
        <w:rPr>
          <w:rFonts w:eastAsia="TimesNewRomanPSMT"/>
          <w:szCs w:val="28"/>
          <w:lang w:eastAsia="vi-VN"/>
        </w:rPr>
        <w:t>ươ</w:t>
      </w:r>
      <w:r>
        <w:rPr>
          <w:rFonts w:eastAsia="TimesNewRomanPSMT"/>
          <w:szCs w:val="28"/>
          <w:lang w:eastAsia="vi-VN"/>
        </w:rPr>
        <w:t>ng, s</w:t>
      </w:r>
      <w:r w:rsidRPr="008622AA">
        <w:rPr>
          <w:rFonts w:eastAsia="TimesNewRomanPSMT"/>
          <w:szCs w:val="28"/>
          <w:lang w:eastAsia="vi-VN"/>
        </w:rPr>
        <w:t>ở</w:t>
      </w:r>
      <w:r>
        <w:rPr>
          <w:rFonts w:eastAsia="TimesNewRomanPSMT"/>
          <w:szCs w:val="28"/>
          <w:lang w:eastAsia="vi-VN"/>
        </w:rPr>
        <w:t>, ng</w:t>
      </w:r>
      <w:r w:rsidRPr="008622AA">
        <w:rPr>
          <w:rFonts w:eastAsia="TimesNewRomanPSMT"/>
          <w:szCs w:val="28"/>
          <w:lang w:eastAsia="vi-VN"/>
        </w:rPr>
        <w:t>àn</w:t>
      </w:r>
      <w:r>
        <w:rPr>
          <w:rFonts w:eastAsia="TimesNewRomanPSMT"/>
          <w:szCs w:val="28"/>
          <w:lang w:eastAsia="vi-VN"/>
        </w:rPr>
        <w:t>h g</w:t>
      </w:r>
      <w:r w:rsidRPr="008622AA">
        <w:rPr>
          <w:rFonts w:eastAsia="TimesNewRomanPSMT"/>
          <w:szCs w:val="28"/>
          <w:lang w:eastAsia="vi-VN"/>
        </w:rPr>
        <w:t>ần</w:t>
      </w:r>
      <w:r>
        <w:rPr>
          <w:rFonts w:eastAsia="TimesNewRomanPSMT"/>
          <w:szCs w:val="28"/>
          <w:lang w:eastAsia="vi-VN"/>
        </w:rPr>
        <w:t xml:space="preserve"> nh</w:t>
      </w:r>
      <w:r w:rsidRPr="008622AA">
        <w:rPr>
          <w:rFonts w:eastAsia="TimesNewRomanPSMT"/>
          <w:szCs w:val="28"/>
          <w:lang w:eastAsia="vi-VN"/>
        </w:rPr>
        <w:t>ư</w:t>
      </w:r>
      <w:r>
        <w:rPr>
          <w:rFonts w:eastAsia="TimesNewRomanPSMT"/>
          <w:szCs w:val="28"/>
          <w:lang w:eastAsia="vi-VN"/>
        </w:rPr>
        <w:t xml:space="preserve"> ch</w:t>
      </w:r>
      <w:r w:rsidRPr="008622AA">
        <w:rPr>
          <w:rFonts w:eastAsia="TimesNewRomanPSMT"/>
          <w:szCs w:val="28"/>
          <w:lang w:eastAsia="vi-VN"/>
        </w:rPr>
        <w:t>ư</w:t>
      </w:r>
      <w:r>
        <w:rPr>
          <w:rFonts w:eastAsia="TimesNewRomanPSMT"/>
          <w:szCs w:val="28"/>
          <w:lang w:eastAsia="vi-VN"/>
        </w:rPr>
        <w:t>a đư</w:t>
      </w:r>
      <w:r w:rsidRPr="008622AA">
        <w:rPr>
          <w:rFonts w:eastAsia="TimesNewRomanPSMT"/>
          <w:szCs w:val="28"/>
          <w:lang w:eastAsia="vi-VN"/>
        </w:rPr>
        <w:t>ợc</w:t>
      </w:r>
      <w:r>
        <w:rPr>
          <w:rFonts w:eastAsia="TimesNewRomanPSMT"/>
          <w:szCs w:val="28"/>
          <w:lang w:eastAsia="vi-VN"/>
        </w:rPr>
        <w:t xml:space="preserve"> th</w:t>
      </w:r>
      <w:r w:rsidRPr="008622AA">
        <w:rPr>
          <w:rFonts w:eastAsia="TimesNewRomanPSMT"/>
          <w:szCs w:val="28"/>
          <w:lang w:eastAsia="vi-VN"/>
        </w:rPr>
        <w:t>ự</w:t>
      </w:r>
      <w:r>
        <w:rPr>
          <w:rFonts w:eastAsia="TimesNewRomanPSMT"/>
          <w:szCs w:val="28"/>
          <w:lang w:eastAsia="vi-VN"/>
        </w:rPr>
        <w:t>c hi</w:t>
      </w:r>
      <w:r w:rsidRPr="008622AA">
        <w:rPr>
          <w:rFonts w:eastAsia="TimesNewRomanPSMT"/>
          <w:szCs w:val="28"/>
          <w:lang w:eastAsia="vi-VN"/>
        </w:rPr>
        <w:t>ện</w:t>
      </w:r>
      <w:r>
        <w:rPr>
          <w:rFonts w:eastAsia="TimesNewRomanPSMT"/>
          <w:szCs w:val="28"/>
          <w:lang w:eastAsia="vi-VN"/>
        </w:rPr>
        <w:t xml:space="preserve"> đ</w:t>
      </w:r>
      <w:r w:rsidRPr="008622AA">
        <w:rPr>
          <w:rFonts w:eastAsia="TimesNewRomanPSMT"/>
          <w:szCs w:val="28"/>
          <w:lang w:eastAsia="vi-VN"/>
        </w:rPr>
        <w:t>ầy</w:t>
      </w:r>
      <w:r>
        <w:rPr>
          <w:rFonts w:eastAsia="TimesNewRomanPSMT"/>
          <w:szCs w:val="28"/>
          <w:lang w:eastAsia="vi-VN"/>
        </w:rPr>
        <w:t xml:space="preserve"> </w:t>
      </w:r>
      <w:r w:rsidRPr="008622AA">
        <w:rPr>
          <w:rFonts w:eastAsia="TimesNewRomanPSMT"/>
          <w:szCs w:val="28"/>
          <w:lang w:eastAsia="vi-VN"/>
        </w:rPr>
        <w:t>đủ</w:t>
      </w:r>
      <w:r>
        <w:rPr>
          <w:rFonts w:eastAsia="TimesNewRomanPSMT"/>
          <w:szCs w:val="28"/>
          <w:lang w:eastAsia="vi-VN"/>
        </w:rPr>
        <w:t xml:space="preserve"> ho</w:t>
      </w:r>
      <w:r w:rsidRPr="008622AA">
        <w:rPr>
          <w:rFonts w:eastAsia="TimesNewRomanPSMT"/>
          <w:szCs w:val="28"/>
          <w:lang w:eastAsia="vi-VN"/>
        </w:rPr>
        <w:t>ặ</w:t>
      </w:r>
      <w:r>
        <w:rPr>
          <w:rFonts w:eastAsia="TimesNewRomanPSMT"/>
          <w:szCs w:val="28"/>
          <w:lang w:eastAsia="vi-VN"/>
        </w:rPr>
        <w:t>c c</w:t>
      </w:r>
      <w:r w:rsidRPr="008622AA">
        <w:rPr>
          <w:rFonts w:eastAsia="TimesNewRomanPSMT"/>
          <w:szCs w:val="28"/>
          <w:lang w:eastAsia="vi-VN"/>
        </w:rPr>
        <w:t>ó</w:t>
      </w:r>
      <w:r>
        <w:rPr>
          <w:rFonts w:eastAsia="TimesNewRomanPSMT"/>
          <w:szCs w:val="28"/>
          <w:lang w:eastAsia="vi-VN"/>
        </w:rPr>
        <w:t xml:space="preserve"> th</w:t>
      </w:r>
      <w:r w:rsidRPr="008622AA">
        <w:rPr>
          <w:rFonts w:eastAsia="TimesNewRomanPSMT"/>
          <w:szCs w:val="28"/>
          <w:lang w:eastAsia="vi-VN"/>
        </w:rPr>
        <w:t>ì</w:t>
      </w:r>
      <w:r>
        <w:rPr>
          <w:rFonts w:eastAsia="TimesNewRomanPSMT"/>
          <w:szCs w:val="28"/>
          <w:lang w:eastAsia="vi-VN"/>
        </w:rPr>
        <w:t xml:space="preserve"> c</w:t>
      </w:r>
      <w:r w:rsidRPr="008622AA">
        <w:rPr>
          <w:rFonts w:eastAsia="TimesNewRomanPSMT"/>
          <w:szCs w:val="28"/>
          <w:lang w:eastAsia="vi-VN"/>
        </w:rPr>
        <w:t>ũn</w:t>
      </w:r>
      <w:r>
        <w:rPr>
          <w:rFonts w:eastAsia="TimesNewRomanPSMT"/>
          <w:szCs w:val="28"/>
          <w:lang w:eastAsia="vi-VN"/>
        </w:rPr>
        <w:t>g r</w:t>
      </w:r>
      <w:r w:rsidRPr="008622AA">
        <w:rPr>
          <w:rFonts w:eastAsia="TimesNewRomanPSMT"/>
          <w:szCs w:val="28"/>
          <w:lang w:eastAsia="vi-VN"/>
        </w:rPr>
        <w:t>ất</w:t>
      </w:r>
      <w:r>
        <w:rPr>
          <w:rFonts w:eastAsia="TimesNewRomanPSMT"/>
          <w:szCs w:val="28"/>
          <w:lang w:eastAsia="vi-VN"/>
        </w:rPr>
        <w:t xml:space="preserve"> b</w:t>
      </w:r>
      <w:r w:rsidRPr="008622AA">
        <w:rPr>
          <w:rFonts w:eastAsia="TimesNewRomanPSMT"/>
          <w:szCs w:val="28"/>
          <w:lang w:eastAsia="vi-VN"/>
        </w:rPr>
        <w:t>ị</w:t>
      </w:r>
      <w:r>
        <w:rPr>
          <w:rFonts w:eastAsia="TimesNewRomanPSMT"/>
          <w:szCs w:val="28"/>
          <w:lang w:eastAsia="vi-VN"/>
        </w:rPr>
        <w:t xml:space="preserve"> đ</w:t>
      </w:r>
      <w:r w:rsidRPr="008622AA">
        <w:rPr>
          <w:rFonts w:eastAsia="TimesNewRomanPSMT"/>
          <w:szCs w:val="28"/>
          <w:lang w:eastAsia="vi-VN"/>
        </w:rPr>
        <w:t>ộng</w:t>
      </w:r>
      <w:r>
        <w:rPr>
          <w:rFonts w:eastAsia="TimesNewRomanPSMT"/>
          <w:szCs w:val="28"/>
          <w:lang w:eastAsia="vi-VN"/>
        </w:rPr>
        <w:t>. H</w:t>
      </w:r>
      <w:r w:rsidRPr="000B2994">
        <w:rPr>
          <w:rFonts w:eastAsia="TimesNewRomanPSMT"/>
          <w:szCs w:val="28"/>
          <w:lang w:eastAsia="vi-VN"/>
        </w:rPr>
        <w:t>ầu</w:t>
      </w:r>
      <w:r>
        <w:rPr>
          <w:rFonts w:eastAsia="TimesNewRomanPSMT"/>
          <w:szCs w:val="28"/>
          <w:lang w:eastAsia="vi-VN"/>
        </w:rPr>
        <w:t xml:space="preserve"> h</w:t>
      </w:r>
      <w:r w:rsidRPr="000B2994">
        <w:rPr>
          <w:rFonts w:eastAsia="TimesNewRomanPSMT"/>
          <w:szCs w:val="28"/>
          <w:lang w:eastAsia="vi-VN"/>
        </w:rPr>
        <w:t>ết</w:t>
      </w:r>
      <w:r>
        <w:rPr>
          <w:rFonts w:eastAsia="TimesNewRomanPSMT"/>
          <w:szCs w:val="28"/>
          <w:lang w:eastAsia="vi-VN"/>
        </w:rPr>
        <w:t xml:space="preserve"> c</w:t>
      </w:r>
      <w:r w:rsidRPr="00E3782C">
        <w:rPr>
          <w:rFonts w:eastAsia="TimesNewRomanPSMT"/>
          <w:szCs w:val="28"/>
          <w:lang w:eastAsia="vi-VN"/>
        </w:rPr>
        <w:t>á</w:t>
      </w:r>
      <w:r>
        <w:rPr>
          <w:rFonts w:eastAsia="TimesNewRomanPSMT"/>
          <w:szCs w:val="28"/>
          <w:lang w:eastAsia="vi-VN"/>
        </w:rPr>
        <w:t xml:space="preserve">c </w:t>
      </w:r>
      <w:r w:rsidRPr="00E3782C">
        <w:rPr>
          <w:rFonts w:eastAsia="TimesNewRomanPSMT"/>
          <w:szCs w:val="28"/>
          <w:lang w:eastAsia="vi-VN"/>
        </w:rPr>
        <w:t>địa</w:t>
      </w:r>
      <w:r>
        <w:rPr>
          <w:rFonts w:eastAsia="TimesNewRomanPSMT"/>
          <w:szCs w:val="28"/>
          <w:lang w:eastAsia="vi-VN"/>
        </w:rPr>
        <w:t xml:space="preserve"> ph</w:t>
      </w:r>
      <w:r w:rsidRPr="00E3782C">
        <w:rPr>
          <w:rFonts w:eastAsia="TimesNewRomanPSMT"/>
          <w:szCs w:val="28"/>
          <w:lang w:eastAsia="vi-VN"/>
        </w:rPr>
        <w:t>ươ</w:t>
      </w:r>
      <w:r>
        <w:rPr>
          <w:rFonts w:eastAsia="TimesNewRomanPSMT"/>
          <w:szCs w:val="28"/>
          <w:lang w:eastAsia="vi-VN"/>
        </w:rPr>
        <w:t xml:space="preserve">ng, </w:t>
      </w:r>
      <w:r w:rsidRPr="00E3782C">
        <w:rPr>
          <w:rFonts w:eastAsia="TimesNewRomanPSMT"/>
          <w:szCs w:val="28"/>
          <w:lang w:eastAsia="vi-VN"/>
        </w:rPr>
        <w:t>đơ</w:t>
      </w:r>
      <w:r>
        <w:rPr>
          <w:rFonts w:eastAsia="TimesNewRomanPSMT"/>
          <w:szCs w:val="28"/>
          <w:lang w:eastAsia="vi-VN"/>
        </w:rPr>
        <w:t>n v</w:t>
      </w:r>
      <w:r w:rsidRPr="00E3782C">
        <w:rPr>
          <w:rFonts w:eastAsia="TimesNewRomanPSMT"/>
          <w:szCs w:val="28"/>
          <w:lang w:eastAsia="vi-VN"/>
        </w:rPr>
        <w:t>ị</w:t>
      </w:r>
      <w:r>
        <w:rPr>
          <w:rFonts w:eastAsia="TimesNewRomanPSMT"/>
          <w:szCs w:val="28"/>
          <w:lang w:eastAsia="vi-VN"/>
        </w:rPr>
        <w:t xml:space="preserve"> ch</w:t>
      </w:r>
      <w:r w:rsidRPr="00E3782C">
        <w:rPr>
          <w:rFonts w:eastAsia="TimesNewRomanPSMT"/>
          <w:szCs w:val="28"/>
          <w:lang w:eastAsia="vi-VN"/>
        </w:rPr>
        <w:t>ư</w:t>
      </w:r>
      <w:r>
        <w:rPr>
          <w:rFonts w:eastAsia="TimesNewRomanPSMT"/>
          <w:szCs w:val="28"/>
          <w:lang w:eastAsia="vi-VN"/>
        </w:rPr>
        <w:t>a n</w:t>
      </w:r>
      <w:r w:rsidRPr="00E3782C">
        <w:rPr>
          <w:rFonts w:eastAsia="TimesNewRomanPSMT"/>
          <w:szCs w:val="28"/>
          <w:lang w:eastAsia="vi-VN"/>
        </w:rPr>
        <w:t>ắm</w:t>
      </w:r>
      <w:r>
        <w:rPr>
          <w:rFonts w:eastAsia="TimesNewRomanPSMT"/>
          <w:szCs w:val="28"/>
          <w:lang w:eastAsia="vi-VN"/>
        </w:rPr>
        <w:t xml:space="preserve"> b</w:t>
      </w:r>
      <w:r w:rsidRPr="00E3782C">
        <w:rPr>
          <w:rFonts w:eastAsia="TimesNewRomanPSMT"/>
          <w:szCs w:val="28"/>
          <w:lang w:eastAsia="vi-VN"/>
        </w:rPr>
        <w:t>ắt</w:t>
      </w:r>
      <w:r>
        <w:rPr>
          <w:rFonts w:eastAsia="TimesNewRomanPSMT"/>
          <w:szCs w:val="28"/>
          <w:lang w:eastAsia="vi-VN"/>
        </w:rPr>
        <w:t xml:space="preserve"> h</w:t>
      </w:r>
      <w:r w:rsidRPr="00E3782C">
        <w:rPr>
          <w:rFonts w:eastAsia="TimesNewRomanPSMT"/>
          <w:szCs w:val="28"/>
          <w:lang w:eastAsia="vi-VN"/>
        </w:rPr>
        <w:t>ết</w:t>
      </w:r>
      <w:r>
        <w:rPr>
          <w:rFonts w:eastAsia="TimesNewRomanPSMT"/>
          <w:szCs w:val="28"/>
          <w:lang w:eastAsia="vi-VN"/>
        </w:rPr>
        <w:t xml:space="preserve"> đư</w:t>
      </w:r>
      <w:r w:rsidRPr="00E3782C">
        <w:rPr>
          <w:rFonts w:eastAsia="TimesNewRomanPSMT"/>
          <w:szCs w:val="28"/>
          <w:lang w:eastAsia="vi-VN"/>
        </w:rPr>
        <w:t>ợc</w:t>
      </w:r>
      <w:r>
        <w:rPr>
          <w:rFonts w:eastAsia="TimesNewRomanPSMT"/>
          <w:szCs w:val="28"/>
          <w:lang w:eastAsia="vi-VN"/>
        </w:rPr>
        <w:t xml:space="preserve"> </w:t>
      </w:r>
      <w:r w:rsidRPr="00E3782C">
        <w:rPr>
          <w:rFonts w:eastAsia="TimesNewRomanPSMT"/>
          <w:szCs w:val="28"/>
          <w:lang w:eastAsia="vi-VN"/>
        </w:rPr>
        <w:t>ý</w:t>
      </w:r>
      <w:r>
        <w:rPr>
          <w:rFonts w:eastAsia="TimesNewRomanPSMT"/>
          <w:szCs w:val="28"/>
          <w:lang w:eastAsia="vi-VN"/>
        </w:rPr>
        <w:t xml:space="preserve"> ngh</w:t>
      </w:r>
      <w:r w:rsidRPr="00E3782C">
        <w:rPr>
          <w:rFonts w:eastAsia="TimesNewRomanPSMT"/>
          <w:szCs w:val="28"/>
          <w:lang w:eastAsia="vi-VN"/>
        </w:rPr>
        <w:t>ĩa</w:t>
      </w:r>
      <w:r>
        <w:rPr>
          <w:rFonts w:eastAsia="TimesNewRomanPSMT"/>
          <w:szCs w:val="28"/>
          <w:lang w:eastAsia="vi-VN"/>
        </w:rPr>
        <w:t>, c</w:t>
      </w:r>
      <w:r w:rsidRPr="00E3782C">
        <w:rPr>
          <w:rFonts w:eastAsia="TimesNewRomanPSMT"/>
          <w:szCs w:val="28"/>
          <w:lang w:eastAsia="vi-VN"/>
        </w:rPr>
        <w:t>á</w:t>
      </w:r>
      <w:r>
        <w:rPr>
          <w:rFonts w:eastAsia="TimesNewRomanPSMT"/>
          <w:szCs w:val="28"/>
          <w:lang w:eastAsia="vi-VN"/>
        </w:rPr>
        <w:t xml:space="preserve">c quy </w:t>
      </w:r>
      <w:r w:rsidRPr="00E3782C">
        <w:rPr>
          <w:rFonts w:eastAsia="TimesNewRomanPSMT"/>
          <w:szCs w:val="28"/>
          <w:lang w:eastAsia="vi-VN"/>
        </w:rPr>
        <w:t>định</w:t>
      </w:r>
      <w:r>
        <w:rPr>
          <w:rFonts w:eastAsia="TimesNewRomanPSMT"/>
          <w:szCs w:val="28"/>
          <w:lang w:eastAsia="vi-VN"/>
        </w:rPr>
        <w:t xml:space="preserve"> hư</w:t>
      </w:r>
      <w:r w:rsidRPr="00E3782C">
        <w:rPr>
          <w:rFonts w:eastAsia="TimesNewRomanPSMT"/>
          <w:szCs w:val="28"/>
          <w:lang w:eastAsia="vi-VN"/>
        </w:rPr>
        <w:t>ớn</w:t>
      </w:r>
      <w:r>
        <w:rPr>
          <w:rFonts w:eastAsia="TimesNewRomanPSMT"/>
          <w:szCs w:val="28"/>
          <w:lang w:eastAsia="vi-VN"/>
        </w:rPr>
        <w:t>g d</w:t>
      </w:r>
      <w:r w:rsidRPr="00E3782C">
        <w:rPr>
          <w:rFonts w:eastAsia="TimesNewRomanPSMT"/>
          <w:szCs w:val="28"/>
          <w:lang w:eastAsia="vi-VN"/>
        </w:rPr>
        <w:t>ẫ</w:t>
      </w:r>
      <w:r>
        <w:rPr>
          <w:rFonts w:eastAsia="TimesNewRomanPSMT"/>
          <w:szCs w:val="28"/>
          <w:lang w:eastAsia="vi-VN"/>
        </w:rPr>
        <w:t>n trong l</w:t>
      </w:r>
      <w:r w:rsidRPr="00E3782C">
        <w:rPr>
          <w:rFonts w:eastAsia="TimesNewRomanPSMT"/>
          <w:szCs w:val="28"/>
          <w:lang w:eastAsia="vi-VN"/>
        </w:rPr>
        <w:t>ễ</w:t>
      </w:r>
      <w:r>
        <w:rPr>
          <w:rFonts w:eastAsia="TimesNewRomanPSMT"/>
          <w:szCs w:val="28"/>
          <w:lang w:eastAsia="vi-VN"/>
        </w:rPr>
        <w:t xml:space="preserve"> t</w:t>
      </w:r>
      <w:r w:rsidRPr="00E3782C">
        <w:rPr>
          <w:rFonts w:eastAsia="TimesNewRomanPSMT"/>
          <w:szCs w:val="28"/>
          <w:lang w:eastAsia="vi-VN"/>
        </w:rPr>
        <w:t>â</w:t>
      </w:r>
      <w:r>
        <w:rPr>
          <w:rFonts w:eastAsia="TimesNewRomanPSMT"/>
          <w:szCs w:val="28"/>
          <w:lang w:eastAsia="vi-VN"/>
        </w:rPr>
        <w:t>n đ</w:t>
      </w:r>
      <w:r w:rsidRPr="00E3782C">
        <w:rPr>
          <w:rFonts w:eastAsia="TimesNewRomanPSMT"/>
          <w:szCs w:val="28"/>
          <w:lang w:eastAsia="vi-VN"/>
        </w:rPr>
        <w:t>ối</w:t>
      </w:r>
      <w:r>
        <w:rPr>
          <w:rFonts w:eastAsia="TimesNewRomanPSMT"/>
          <w:szCs w:val="28"/>
          <w:lang w:eastAsia="vi-VN"/>
        </w:rPr>
        <w:t xml:space="preserve"> ngo</w:t>
      </w:r>
      <w:r w:rsidRPr="00E3782C">
        <w:rPr>
          <w:rFonts w:eastAsia="TimesNewRomanPSMT"/>
          <w:szCs w:val="28"/>
          <w:lang w:eastAsia="vi-VN"/>
        </w:rPr>
        <w:t>ại</w:t>
      </w:r>
      <w:r>
        <w:rPr>
          <w:rFonts w:eastAsia="TimesNewRomanPSMT"/>
          <w:szCs w:val="28"/>
          <w:lang w:eastAsia="vi-VN"/>
        </w:rPr>
        <w:t xml:space="preserve"> n</w:t>
      </w:r>
      <w:r w:rsidRPr="00E3782C">
        <w:rPr>
          <w:rFonts w:eastAsia="TimesNewRomanPSMT"/>
          <w:szCs w:val="28"/>
          <w:lang w:eastAsia="vi-VN"/>
        </w:rPr>
        <w:t>ê</w:t>
      </w:r>
      <w:r>
        <w:rPr>
          <w:rFonts w:eastAsia="TimesNewRomanPSMT"/>
          <w:szCs w:val="28"/>
          <w:lang w:eastAsia="vi-VN"/>
        </w:rPr>
        <w:t>n r</w:t>
      </w:r>
      <w:r w:rsidRPr="00E3782C">
        <w:rPr>
          <w:rFonts w:eastAsia="TimesNewRomanPSMT"/>
          <w:szCs w:val="28"/>
          <w:lang w:eastAsia="vi-VN"/>
        </w:rPr>
        <w:t>ất</w:t>
      </w:r>
      <w:r>
        <w:rPr>
          <w:rFonts w:eastAsia="TimesNewRomanPSMT"/>
          <w:szCs w:val="28"/>
          <w:lang w:eastAsia="vi-VN"/>
        </w:rPr>
        <w:t xml:space="preserve"> l</w:t>
      </w:r>
      <w:r w:rsidRPr="00E3782C">
        <w:rPr>
          <w:rFonts w:eastAsia="TimesNewRomanPSMT"/>
          <w:szCs w:val="28"/>
          <w:lang w:eastAsia="vi-VN"/>
        </w:rPr>
        <w:t>ún</w:t>
      </w:r>
      <w:r>
        <w:rPr>
          <w:rFonts w:eastAsia="TimesNewRomanPSMT"/>
          <w:szCs w:val="28"/>
          <w:lang w:eastAsia="vi-VN"/>
        </w:rPr>
        <w:t>g t</w:t>
      </w:r>
      <w:r w:rsidRPr="00E3782C">
        <w:rPr>
          <w:rFonts w:eastAsia="TimesNewRomanPSMT"/>
          <w:szCs w:val="28"/>
          <w:lang w:eastAsia="vi-VN"/>
        </w:rPr>
        <w:t>úng</w:t>
      </w:r>
      <w:r>
        <w:rPr>
          <w:rFonts w:eastAsia="TimesNewRomanPSMT"/>
          <w:szCs w:val="28"/>
          <w:lang w:eastAsia="vi-VN"/>
        </w:rPr>
        <w:t xml:space="preserve"> trong vi</w:t>
      </w:r>
      <w:r w:rsidRPr="00E3782C">
        <w:rPr>
          <w:rFonts w:eastAsia="TimesNewRomanPSMT"/>
          <w:szCs w:val="28"/>
          <w:lang w:eastAsia="vi-VN"/>
        </w:rPr>
        <w:t>ệ</w:t>
      </w:r>
      <w:r>
        <w:rPr>
          <w:rFonts w:eastAsia="TimesNewRomanPSMT"/>
          <w:szCs w:val="28"/>
          <w:lang w:eastAsia="vi-VN"/>
        </w:rPr>
        <w:t>c b</w:t>
      </w:r>
      <w:r w:rsidRPr="00E3782C">
        <w:rPr>
          <w:rFonts w:eastAsia="TimesNewRomanPSMT"/>
          <w:szCs w:val="28"/>
          <w:lang w:eastAsia="vi-VN"/>
        </w:rPr>
        <w:t>ố</w:t>
      </w:r>
      <w:r>
        <w:rPr>
          <w:rFonts w:eastAsia="TimesNewRomanPSMT"/>
          <w:szCs w:val="28"/>
          <w:lang w:eastAsia="vi-VN"/>
        </w:rPr>
        <w:t xml:space="preserve"> tr</w:t>
      </w:r>
      <w:r w:rsidRPr="00E3782C">
        <w:rPr>
          <w:rFonts w:eastAsia="TimesNewRomanPSMT"/>
          <w:szCs w:val="28"/>
          <w:lang w:eastAsia="vi-VN"/>
        </w:rPr>
        <w:t>í</w:t>
      </w:r>
      <w:r>
        <w:rPr>
          <w:rFonts w:eastAsia="TimesNewRomanPSMT"/>
          <w:szCs w:val="28"/>
          <w:lang w:eastAsia="vi-VN"/>
        </w:rPr>
        <w:t xml:space="preserve"> nghi l</w:t>
      </w:r>
      <w:r w:rsidRPr="00620BA9">
        <w:rPr>
          <w:rFonts w:eastAsia="TimesNewRomanPSMT"/>
          <w:szCs w:val="28"/>
          <w:lang w:eastAsia="vi-VN"/>
        </w:rPr>
        <w:t>ễ</w:t>
      </w:r>
      <w:r>
        <w:rPr>
          <w:rFonts w:eastAsia="TimesNewRomanPSMT"/>
          <w:szCs w:val="28"/>
          <w:lang w:eastAsia="vi-VN"/>
        </w:rPr>
        <w:t xml:space="preserve"> đ</w:t>
      </w:r>
      <w:r w:rsidRPr="00E3782C">
        <w:rPr>
          <w:rFonts w:eastAsia="TimesNewRomanPSMT"/>
          <w:szCs w:val="28"/>
          <w:lang w:eastAsia="vi-VN"/>
        </w:rPr>
        <w:t>ón</w:t>
      </w:r>
      <w:r>
        <w:rPr>
          <w:rFonts w:eastAsia="TimesNewRomanPSMT"/>
          <w:szCs w:val="28"/>
          <w:lang w:eastAsia="vi-VN"/>
        </w:rPr>
        <w:t xml:space="preserve"> v</w:t>
      </w:r>
      <w:r w:rsidRPr="00E3782C">
        <w:rPr>
          <w:rFonts w:eastAsia="TimesNewRomanPSMT"/>
          <w:szCs w:val="28"/>
          <w:lang w:eastAsia="vi-VN"/>
        </w:rPr>
        <w:t>à</w:t>
      </w:r>
      <w:r>
        <w:rPr>
          <w:rFonts w:eastAsia="TimesNewRomanPSMT"/>
          <w:szCs w:val="28"/>
          <w:lang w:eastAsia="vi-VN"/>
        </w:rPr>
        <w:t xml:space="preserve"> l</w:t>
      </w:r>
      <w:r w:rsidRPr="00E3782C">
        <w:rPr>
          <w:rFonts w:eastAsia="TimesNewRomanPSMT"/>
          <w:szCs w:val="28"/>
          <w:lang w:eastAsia="vi-VN"/>
        </w:rPr>
        <w:t>àm</w:t>
      </w:r>
      <w:r>
        <w:rPr>
          <w:rFonts w:eastAsia="TimesNewRomanPSMT"/>
          <w:szCs w:val="28"/>
          <w:lang w:eastAsia="vi-VN"/>
        </w:rPr>
        <w:t xml:space="preserve"> vi</w:t>
      </w:r>
      <w:r w:rsidRPr="00E3782C">
        <w:rPr>
          <w:rFonts w:eastAsia="TimesNewRomanPSMT"/>
          <w:szCs w:val="28"/>
          <w:lang w:eastAsia="vi-VN"/>
        </w:rPr>
        <w:t>ệ</w:t>
      </w:r>
      <w:r>
        <w:rPr>
          <w:rFonts w:eastAsia="TimesNewRomanPSMT"/>
          <w:szCs w:val="28"/>
          <w:lang w:eastAsia="vi-VN"/>
        </w:rPr>
        <w:t>c v</w:t>
      </w:r>
      <w:r w:rsidRPr="00E3782C">
        <w:rPr>
          <w:rFonts w:eastAsia="TimesNewRomanPSMT"/>
          <w:szCs w:val="28"/>
          <w:lang w:eastAsia="vi-VN"/>
        </w:rPr>
        <w:t>ới</w:t>
      </w:r>
      <w:r>
        <w:rPr>
          <w:rFonts w:eastAsia="TimesNewRomanPSMT"/>
          <w:szCs w:val="28"/>
          <w:lang w:eastAsia="vi-VN"/>
        </w:rPr>
        <w:t xml:space="preserve"> c</w:t>
      </w:r>
      <w:r w:rsidRPr="00E3782C">
        <w:rPr>
          <w:rFonts w:eastAsia="TimesNewRomanPSMT"/>
          <w:szCs w:val="28"/>
          <w:lang w:eastAsia="vi-VN"/>
        </w:rPr>
        <w:t>á</w:t>
      </w:r>
      <w:r>
        <w:rPr>
          <w:rFonts w:eastAsia="TimesNewRomanPSMT"/>
          <w:szCs w:val="28"/>
          <w:lang w:eastAsia="vi-VN"/>
        </w:rPr>
        <w:t xml:space="preserve">c </w:t>
      </w:r>
      <w:r w:rsidRPr="00E3782C">
        <w:rPr>
          <w:rFonts w:eastAsia="TimesNewRomanPSMT"/>
          <w:szCs w:val="28"/>
          <w:lang w:eastAsia="vi-VN"/>
        </w:rPr>
        <w:t>đoàn</w:t>
      </w:r>
      <w:r>
        <w:rPr>
          <w:rFonts w:eastAsia="TimesNewRomanPSMT"/>
          <w:szCs w:val="28"/>
          <w:lang w:eastAsia="vi-VN"/>
        </w:rPr>
        <w:t xml:space="preserve"> kh</w:t>
      </w:r>
      <w:r w:rsidRPr="00E3782C">
        <w:rPr>
          <w:rFonts w:eastAsia="TimesNewRomanPSMT"/>
          <w:szCs w:val="28"/>
          <w:lang w:eastAsia="vi-VN"/>
        </w:rPr>
        <w:t>ách</w:t>
      </w:r>
      <w:r>
        <w:rPr>
          <w:rFonts w:eastAsia="TimesNewRomanPSMT"/>
          <w:szCs w:val="28"/>
          <w:lang w:eastAsia="vi-VN"/>
        </w:rPr>
        <w:t xml:space="preserve"> qu</w:t>
      </w:r>
      <w:r w:rsidRPr="00E3782C">
        <w:rPr>
          <w:rFonts w:eastAsia="TimesNewRomanPSMT"/>
          <w:szCs w:val="28"/>
          <w:lang w:eastAsia="vi-VN"/>
        </w:rPr>
        <w:t>ốc</w:t>
      </w:r>
      <w:r>
        <w:rPr>
          <w:rFonts w:eastAsia="TimesNewRomanPSMT"/>
          <w:szCs w:val="28"/>
          <w:lang w:eastAsia="vi-VN"/>
        </w:rPr>
        <w:t xml:space="preserve"> t</w:t>
      </w:r>
      <w:r w:rsidRPr="00E3782C">
        <w:rPr>
          <w:rFonts w:eastAsia="TimesNewRomanPSMT"/>
          <w:szCs w:val="28"/>
          <w:lang w:eastAsia="vi-VN"/>
        </w:rPr>
        <w:t>ế</w:t>
      </w:r>
      <w:r>
        <w:rPr>
          <w:rFonts w:eastAsia="TimesNewRomanPSMT"/>
          <w:szCs w:val="28"/>
          <w:lang w:eastAsia="vi-VN"/>
        </w:rPr>
        <w:t>.</w:t>
      </w:r>
    </w:p>
    <w:p w:rsidR="000C024B" w:rsidRDefault="000C024B" w:rsidP="000C024B">
      <w:pPr>
        <w:snapToGrid w:val="0"/>
        <w:jc w:val="both"/>
        <w:rPr>
          <w:rFonts w:eastAsia="Times New Roman" w:cs="Times New Roman"/>
          <w:szCs w:val="28"/>
          <w:lang w:val="nl-NL"/>
        </w:rPr>
      </w:pPr>
      <w:r>
        <w:rPr>
          <w:rFonts w:eastAsia="Times New Roman" w:cs="Times New Roman"/>
          <w:szCs w:val="28"/>
          <w:lang w:val="nl-NL"/>
        </w:rPr>
        <w:tab/>
        <w:t>Đây là lần đầu tiên t</w:t>
      </w:r>
      <w:r w:rsidRPr="00FB3827">
        <w:rPr>
          <w:rFonts w:eastAsia="Times New Roman" w:cs="Times New Roman"/>
          <w:szCs w:val="28"/>
          <w:lang w:val="nl-NL"/>
        </w:rPr>
        <w:t>ỉn</w:t>
      </w:r>
      <w:r>
        <w:rPr>
          <w:rFonts w:eastAsia="Times New Roman" w:cs="Times New Roman"/>
          <w:szCs w:val="28"/>
          <w:lang w:val="nl-NL"/>
        </w:rPr>
        <w:t>h H</w:t>
      </w:r>
      <w:r w:rsidRPr="00FB3827">
        <w:rPr>
          <w:rFonts w:eastAsia="Times New Roman" w:cs="Times New Roman"/>
          <w:szCs w:val="28"/>
          <w:lang w:val="nl-NL"/>
        </w:rPr>
        <w:t>à</w:t>
      </w:r>
      <w:r>
        <w:rPr>
          <w:rFonts w:eastAsia="Times New Roman" w:cs="Times New Roman"/>
          <w:szCs w:val="28"/>
          <w:lang w:val="nl-NL"/>
        </w:rPr>
        <w:t xml:space="preserve"> T</w:t>
      </w:r>
      <w:r w:rsidRPr="00FB3827">
        <w:rPr>
          <w:rFonts w:eastAsia="Times New Roman" w:cs="Times New Roman"/>
          <w:szCs w:val="28"/>
          <w:lang w:val="nl-NL"/>
        </w:rPr>
        <w:t>ĩnh</w:t>
      </w:r>
      <w:r>
        <w:rPr>
          <w:rFonts w:eastAsia="Times New Roman" w:cs="Times New Roman"/>
          <w:szCs w:val="28"/>
          <w:lang w:val="nl-NL"/>
        </w:rPr>
        <w:t xml:space="preserve"> c</w:t>
      </w:r>
      <w:r w:rsidRPr="00FB3827">
        <w:rPr>
          <w:rFonts w:eastAsia="Times New Roman" w:cs="Times New Roman"/>
          <w:szCs w:val="28"/>
          <w:lang w:val="nl-NL"/>
        </w:rPr>
        <w:t>ó</w:t>
      </w:r>
      <w:r>
        <w:rPr>
          <w:rFonts w:eastAsia="Times New Roman" w:cs="Times New Roman"/>
          <w:szCs w:val="28"/>
          <w:lang w:val="nl-NL"/>
        </w:rPr>
        <w:t xml:space="preserve"> quy </w:t>
      </w:r>
      <w:r w:rsidRPr="00FB3827">
        <w:rPr>
          <w:rFonts w:eastAsia="Times New Roman" w:cs="Times New Roman"/>
          <w:szCs w:val="28"/>
          <w:lang w:val="nl-NL"/>
        </w:rPr>
        <w:t>định</w:t>
      </w:r>
      <w:r>
        <w:rPr>
          <w:rFonts w:eastAsia="Times New Roman" w:cs="Times New Roman"/>
          <w:szCs w:val="28"/>
          <w:lang w:val="nl-NL"/>
        </w:rPr>
        <w:t xml:space="preserve"> c</w:t>
      </w:r>
      <w:r w:rsidRPr="00FB3827">
        <w:rPr>
          <w:rFonts w:eastAsia="Times New Roman" w:cs="Times New Roman"/>
          <w:szCs w:val="28"/>
          <w:lang w:val="nl-NL"/>
        </w:rPr>
        <w:t>ụ</w:t>
      </w:r>
      <w:r>
        <w:rPr>
          <w:rFonts w:eastAsia="Times New Roman" w:cs="Times New Roman"/>
          <w:szCs w:val="28"/>
          <w:lang w:val="nl-NL"/>
        </w:rPr>
        <w:t xml:space="preserve"> th</w:t>
      </w:r>
      <w:r w:rsidRPr="00FB3827">
        <w:rPr>
          <w:rFonts w:eastAsia="Times New Roman" w:cs="Times New Roman"/>
          <w:szCs w:val="28"/>
          <w:lang w:val="nl-NL"/>
        </w:rPr>
        <w:t>ể</w:t>
      </w:r>
      <w:r>
        <w:rPr>
          <w:rFonts w:eastAsia="Times New Roman" w:cs="Times New Roman"/>
          <w:szCs w:val="28"/>
          <w:lang w:val="nl-NL"/>
        </w:rPr>
        <w:t>, chi ti</w:t>
      </w:r>
      <w:r w:rsidRPr="00FB3827">
        <w:rPr>
          <w:rFonts w:eastAsia="Times New Roman" w:cs="Times New Roman"/>
          <w:szCs w:val="28"/>
          <w:lang w:val="nl-NL"/>
        </w:rPr>
        <w:t>ết</w:t>
      </w:r>
      <w:r>
        <w:rPr>
          <w:rFonts w:eastAsia="Times New Roman" w:cs="Times New Roman"/>
          <w:szCs w:val="28"/>
          <w:lang w:val="nl-NL"/>
        </w:rPr>
        <w:t xml:space="preserve"> v</w:t>
      </w:r>
      <w:r w:rsidRPr="00FB3827">
        <w:rPr>
          <w:rFonts w:eastAsia="Times New Roman" w:cs="Times New Roman"/>
          <w:szCs w:val="28"/>
          <w:lang w:val="nl-NL"/>
        </w:rPr>
        <w:t>ề</w:t>
      </w:r>
      <w:r>
        <w:rPr>
          <w:rFonts w:eastAsia="Times New Roman" w:cs="Times New Roman"/>
          <w:szCs w:val="28"/>
          <w:lang w:val="nl-NL"/>
        </w:rPr>
        <w:t xml:space="preserve"> nghi l</w:t>
      </w:r>
      <w:r w:rsidRPr="00FB3827">
        <w:rPr>
          <w:rFonts w:eastAsia="Times New Roman" w:cs="Times New Roman"/>
          <w:szCs w:val="28"/>
          <w:lang w:val="nl-NL"/>
        </w:rPr>
        <w:t>ễ</w:t>
      </w:r>
      <w:r>
        <w:rPr>
          <w:rFonts w:eastAsia="Times New Roman" w:cs="Times New Roman"/>
          <w:szCs w:val="28"/>
          <w:lang w:val="nl-NL"/>
        </w:rPr>
        <w:t xml:space="preserve"> đ</w:t>
      </w:r>
      <w:r w:rsidRPr="00FB3827">
        <w:rPr>
          <w:rFonts w:eastAsia="Times New Roman" w:cs="Times New Roman"/>
          <w:szCs w:val="28"/>
          <w:lang w:val="nl-NL"/>
        </w:rPr>
        <w:t>ối</w:t>
      </w:r>
      <w:r>
        <w:rPr>
          <w:rFonts w:eastAsia="Times New Roman" w:cs="Times New Roman"/>
          <w:szCs w:val="28"/>
          <w:lang w:val="nl-NL"/>
        </w:rPr>
        <w:t xml:space="preserve"> ngo</w:t>
      </w:r>
      <w:r w:rsidRPr="00FB3827">
        <w:rPr>
          <w:rFonts w:eastAsia="Times New Roman" w:cs="Times New Roman"/>
          <w:szCs w:val="28"/>
          <w:lang w:val="nl-NL"/>
        </w:rPr>
        <w:t>ại</w:t>
      </w:r>
      <w:r>
        <w:rPr>
          <w:rFonts w:eastAsia="Times New Roman" w:cs="Times New Roman"/>
          <w:szCs w:val="28"/>
          <w:lang w:val="nl-NL"/>
        </w:rPr>
        <w:t xml:space="preserve"> trong vi</w:t>
      </w:r>
      <w:r w:rsidRPr="00FB3827">
        <w:rPr>
          <w:rFonts w:eastAsia="Times New Roman" w:cs="Times New Roman"/>
          <w:szCs w:val="28"/>
          <w:lang w:val="nl-NL"/>
        </w:rPr>
        <w:t>ệ</w:t>
      </w:r>
      <w:r>
        <w:rPr>
          <w:rFonts w:eastAsia="Times New Roman" w:cs="Times New Roman"/>
          <w:szCs w:val="28"/>
          <w:lang w:val="nl-NL"/>
        </w:rPr>
        <w:t xml:space="preserve">c </w:t>
      </w:r>
      <w:r w:rsidRPr="00FB3827">
        <w:rPr>
          <w:rFonts w:eastAsia="Times New Roman" w:cs="Times New Roman"/>
          <w:szCs w:val="28"/>
          <w:lang w:val="nl-NL"/>
        </w:rPr>
        <w:t>đón</w:t>
      </w:r>
      <w:r>
        <w:rPr>
          <w:rFonts w:eastAsia="Times New Roman" w:cs="Times New Roman"/>
          <w:szCs w:val="28"/>
          <w:lang w:val="nl-NL"/>
        </w:rPr>
        <w:t>, ti</w:t>
      </w:r>
      <w:r w:rsidRPr="00FB3827">
        <w:rPr>
          <w:rFonts w:eastAsia="Times New Roman" w:cs="Times New Roman"/>
          <w:szCs w:val="28"/>
          <w:lang w:val="nl-NL"/>
        </w:rPr>
        <w:t>ếp</w:t>
      </w:r>
      <w:r>
        <w:rPr>
          <w:rFonts w:eastAsia="Times New Roman" w:cs="Times New Roman"/>
          <w:szCs w:val="28"/>
          <w:lang w:val="nl-NL"/>
        </w:rPr>
        <w:t xml:space="preserve"> kh</w:t>
      </w:r>
      <w:r w:rsidRPr="00FB3827">
        <w:rPr>
          <w:rFonts w:eastAsia="Times New Roman" w:cs="Times New Roman"/>
          <w:szCs w:val="28"/>
          <w:lang w:val="nl-NL"/>
        </w:rPr>
        <w:t>ách</w:t>
      </w:r>
      <w:r>
        <w:rPr>
          <w:rFonts w:eastAsia="Times New Roman" w:cs="Times New Roman"/>
          <w:szCs w:val="28"/>
          <w:lang w:val="nl-NL"/>
        </w:rPr>
        <w:t xml:space="preserve"> nư</w:t>
      </w:r>
      <w:r w:rsidRPr="00FB3827">
        <w:rPr>
          <w:rFonts w:eastAsia="Times New Roman" w:cs="Times New Roman"/>
          <w:szCs w:val="28"/>
          <w:lang w:val="nl-NL"/>
        </w:rPr>
        <w:t>ớc</w:t>
      </w:r>
      <w:r>
        <w:rPr>
          <w:rFonts w:eastAsia="Times New Roman" w:cs="Times New Roman"/>
          <w:szCs w:val="28"/>
          <w:lang w:val="nl-NL"/>
        </w:rPr>
        <w:t xml:space="preserve"> ngo</w:t>
      </w:r>
      <w:r w:rsidRPr="00FB3827">
        <w:rPr>
          <w:rFonts w:eastAsia="Times New Roman" w:cs="Times New Roman"/>
          <w:szCs w:val="28"/>
          <w:lang w:val="nl-NL"/>
        </w:rPr>
        <w:t>ài</w:t>
      </w:r>
      <w:r>
        <w:rPr>
          <w:rFonts w:eastAsia="Times New Roman" w:cs="Times New Roman"/>
          <w:szCs w:val="28"/>
          <w:lang w:val="nl-NL"/>
        </w:rPr>
        <w:t xml:space="preserve"> đ</w:t>
      </w:r>
      <w:r w:rsidRPr="00FB3827">
        <w:rPr>
          <w:rFonts w:eastAsia="Times New Roman" w:cs="Times New Roman"/>
          <w:szCs w:val="28"/>
          <w:lang w:val="nl-NL"/>
        </w:rPr>
        <w:t>ế</w:t>
      </w:r>
      <w:r>
        <w:rPr>
          <w:rFonts w:eastAsia="Times New Roman" w:cs="Times New Roman"/>
          <w:szCs w:val="28"/>
          <w:lang w:val="nl-NL"/>
        </w:rPr>
        <w:t>n th</w:t>
      </w:r>
      <w:r w:rsidRPr="00FB3827">
        <w:rPr>
          <w:rFonts w:eastAsia="Times New Roman" w:cs="Times New Roman"/>
          <w:szCs w:val="28"/>
          <w:lang w:val="nl-NL"/>
        </w:rPr>
        <w:t>ă</w:t>
      </w:r>
      <w:r>
        <w:rPr>
          <w:rFonts w:eastAsia="Times New Roman" w:cs="Times New Roman"/>
          <w:szCs w:val="28"/>
          <w:lang w:val="nl-NL"/>
        </w:rPr>
        <w:t>m, l</w:t>
      </w:r>
      <w:r w:rsidRPr="00FB3827">
        <w:rPr>
          <w:rFonts w:eastAsia="Times New Roman" w:cs="Times New Roman"/>
          <w:szCs w:val="28"/>
          <w:lang w:val="nl-NL"/>
        </w:rPr>
        <w:t>àm</w:t>
      </w:r>
      <w:r>
        <w:rPr>
          <w:rFonts w:eastAsia="Times New Roman" w:cs="Times New Roman"/>
          <w:szCs w:val="28"/>
          <w:lang w:val="nl-NL"/>
        </w:rPr>
        <w:t xml:space="preserve"> vi</w:t>
      </w:r>
      <w:r w:rsidRPr="00FB3827">
        <w:rPr>
          <w:rFonts w:eastAsia="Times New Roman" w:cs="Times New Roman"/>
          <w:szCs w:val="28"/>
          <w:lang w:val="nl-NL"/>
        </w:rPr>
        <w:t>ệ</w:t>
      </w:r>
      <w:r>
        <w:rPr>
          <w:rFonts w:eastAsia="Times New Roman" w:cs="Times New Roman"/>
          <w:szCs w:val="28"/>
          <w:lang w:val="nl-NL"/>
        </w:rPr>
        <w:t>c v</w:t>
      </w:r>
      <w:r w:rsidRPr="00FB3827">
        <w:rPr>
          <w:rFonts w:eastAsia="Times New Roman" w:cs="Times New Roman"/>
          <w:szCs w:val="28"/>
          <w:lang w:val="nl-NL"/>
        </w:rPr>
        <w:t>à</w:t>
      </w:r>
      <w:r>
        <w:rPr>
          <w:rFonts w:eastAsia="Times New Roman" w:cs="Times New Roman"/>
          <w:szCs w:val="28"/>
          <w:lang w:val="nl-NL"/>
        </w:rPr>
        <w:t xml:space="preserve"> tham d</w:t>
      </w:r>
      <w:r w:rsidRPr="00FB3827">
        <w:rPr>
          <w:rFonts w:eastAsia="Times New Roman" w:cs="Times New Roman"/>
          <w:szCs w:val="28"/>
          <w:lang w:val="nl-NL"/>
        </w:rPr>
        <w:t>ự</w:t>
      </w:r>
      <w:r>
        <w:rPr>
          <w:rFonts w:eastAsia="Times New Roman" w:cs="Times New Roman"/>
          <w:szCs w:val="28"/>
          <w:lang w:val="nl-NL"/>
        </w:rPr>
        <w:t xml:space="preserve"> c</w:t>
      </w:r>
      <w:r w:rsidRPr="00FB3827">
        <w:rPr>
          <w:rFonts w:eastAsia="Times New Roman" w:cs="Times New Roman"/>
          <w:szCs w:val="28"/>
          <w:lang w:val="nl-NL"/>
        </w:rPr>
        <w:t>á</w:t>
      </w:r>
      <w:r>
        <w:rPr>
          <w:rFonts w:eastAsia="Times New Roman" w:cs="Times New Roman"/>
          <w:szCs w:val="28"/>
          <w:lang w:val="nl-NL"/>
        </w:rPr>
        <w:t>c s</w:t>
      </w:r>
      <w:r w:rsidRPr="00FB3827">
        <w:rPr>
          <w:rFonts w:eastAsia="Times New Roman" w:cs="Times New Roman"/>
          <w:szCs w:val="28"/>
          <w:lang w:val="nl-NL"/>
        </w:rPr>
        <w:t>ự</w:t>
      </w:r>
      <w:r>
        <w:rPr>
          <w:rFonts w:eastAsia="Times New Roman" w:cs="Times New Roman"/>
          <w:szCs w:val="28"/>
          <w:lang w:val="nl-NL"/>
        </w:rPr>
        <w:t xml:space="preserve"> ki</w:t>
      </w:r>
      <w:r w:rsidRPr="00FB3827">
        <w:rPr>
          <w:rFonts w:eastAsia="Times New Roman" w:cs="Times New Roman"/>
          <w:szCs w:val="28"/>
          <w:lang w:val="nl-NL"/>
        </w:rPr>
        <w:t>ện</w:t>
      </w:r>
      <w:r>
        <w:rPr>
          <w:rFonts w:eastAsia="Times New Roman" w:cs="Times New Roman"/>
          <w:szCs w:val="28"/>
          <w:lang w:val="nl-NL"/>
        </w:rPr>
        <w:t xml:space="preserve"> tr</w:t>
      </w:r>
      <w:r w:rsidRPr="00FB3827">
        <w:rPr>
          <w:rFonts w:eastAsia="Times New Roman" w:cs="Times New Roman"/>
          <w:szCs w:val="28"/>
          <w:lang w:val="nl-NL"/>
        </w:rPr>
        <w:t>ê</w:t>
      </w:r>
      <w:r>
        <w:rPr>
          <w:rFonts w:eastAsia="Times New Roman" w:cs="Times New Roman"/>
          <w:szCs w:val="28"/>
          <w:lang w:val="nl-NL"/>
        </w:rPr>
        <w:t xml:space="preserve">n </w:t>
      </w:r>
      <w:r w:rsidRPr="00FB3827">
        <w:rPr>
          <w:rFonts w:eastAsia="Times New Roman" w:cs="Times New Roman"/>
          <w:szCs w:val="28"/>
          <w:lang w:val="nl-NL"/>
        </w:rPr>
        <w:t>địa</w:t>
      </w:r>
      <w:r>
        <w:rPr>
          <w:rFonts w:eastAsia="Times New Roman" w:cs="Times New Roman"/>
          <w:szCs w:val="28"/>
          <w:lang w:val="nl-NL"/>
        </w:rPr>
        <w:t xml:space="preserve"> b</w:t>
      </w:r>
      <w:r w:rsidRPr="00FB3827">
        <w:rPr>
          <w:rFonts w:eastAsia="Times New Roman" w:cs="Times New Roman"/>
          <w:szCs w:val="28"/>
          <w:lang w:val="nl-NL"/>
        </w:rPr>
        <w:t>àn</w:t>
      </w:r>
      <w:r>
        <w:rPr>
          <w:rFonts w:eastAsia="Times New Roman" w:cs="Times New Roman"/>
          <w:szCs w:val="28"/>
          <w:lang w:val="nl-NL"/>
        </w:rPr>
        <w:t xml:space="preserve"> t</w:t>
      </w:r>
      <w:r w:rsidRPr="00FB3827">
        <w:rPr>
          <w:rFonts w:eastAsia="Times New Roman" w:cs="Times New Roman"/>
          <w:szCs w:val="28"/>
          <w:lang w:val="nl-NL"/>
        </w:rPr>
        <w:t>ỉnh</w:t>
      </w:r>
      <w:r>
        <w:rPr>
          <w:rFonts w:eastAsia="Times New Roman" w:cs="Times New Roman"/>
          <w:szCs w:val="28"/>
          <w:lang w:val="nl-NL"/>
        </w:rPr>
        <w:t>.</w:t>
      </w:r>
    </w:p>
    <w:p w:rsidR="000C024B" w:rsidRPr="00620BA9" w:rsidRDefault="000C024B" w:rsidP="000C024B">
      <w:pPr>
        <w:spacing w:before="120" w:after="0" w:line="240" w:lineRule="auto"/>
        <w:ind w:firstLine="720"/>
        <w:jc w:val="both"/>
        <w:rPr>
          <w:rFonts w:eastAsia="Times New Roman" w:cs="Times New Roman"/>
          <w:szCs w:val="28"/>
          <w:lang w:val="nl-NL"/>
        </w:rPr>
      </w:pPr>
      <w:r>
        <w:rPr>
          <w:rFonts w:cs="Times New Roman"/>
          <w:szCs w:val="28"/>
          <w:lang w:val="nl-NL"/>
        </w:rPr>
        <w:t xml:space="preserve"> Việc ban hành Quy</w:t>
      </w:r>
      <w:r w:rsidRPr="00FB3827">
        <w:rPr>
          <w:rFonts w:cs="Times New Roman"/>
          <w:szCs w:val="28"/>
          <w:lang w:val="nl-NL"/>
        </w:rPr>
        <w:t>ết</w:t>
      </w:r>
      <w:r>
        <w:rPr>
          <w:rFonts w:cs="Times New Roman"/>
          <w:szCs w:val="28"/>
          <w:lang w:val="nl-NL"/>
        </w:rPr>
        <w:t xml:space="preserve"> </w:t>
      </w:r>
      <w:r w:rsidRPr="00FB3827">
        <w:rPr>
          <w:rFonts w:cs="Times New Roman"/>
          <w:szCs w:val="28"/>
          <w:lang w:val="nl-NL"/>
        </w:rPr>
        <w:t>định</w:t>
      </w:r>
      <w:r>
        <w:rPr>
          <w:rFonts w:cs="Times New Roman"/>
          <w:szCs w:val="28"/>
          <w:lang w:val="nl-NL"/>
        </w:rPr>
        <w:t xml:space="preserve"> n</w:t>
      </w:r>
      <w:r w:rsidRPr="00FB3827">
        <w:rPr>
          <w:rFonts w:cs="Times New Roman"/>
          <w:szCs w:val="28"/>
          <w:lang w:val="nl-NL"/>
        </w:rPr>
        <w:t>ày</w:t>
      </w:r>
      <w:r>
        <w:rPr>
          <w:rFonts w:cs="Times New Roman"/>
          <w:szCs w:val="28"/>
          <w:lang w:val="nl-NL"/>
        </w:rPr>
        <w:t xml:space="preserve"> giúp cho các sở, ngành, địa phương bi</w:t>
      </w:r>
      <w:r w:rsidRPr="00FB3827">
        <w:rPr>
          <w:rFonts w:cs="Times New Roman"/>
          <w:szCs w:val="28"/>
          <w:lang w:val="nl-NL"/>
        </w:rPr>
        <w:t>ết</w:t>
      </w:r>
      <w:r>
        <w:rPr>
          <w:rFonts w:cs="Times New Roman"/>
          <w:szCs w:val="28"/>
          <w:lang w:val="nl-NL"/>
        </w:rPr>
        <w:t xml:space="preserve"> x</w:t>
      </w:r>
      <w:r w:rsidRPr="00FB3827">
        <w:rPr>
          <w:rFonts w:cs="Times New Roman"/>
          <w:szCs w:val="28"/>
          <w:lang w:val="nl-NL"/>
        </w:rPr>
        <w:t>á</w:t>
      </w:r>
      <w:r>
        <w:rPr>
          <w:rFonts w:cs="Times New Roman"/>
          <w:szCs w:val="28"/>
          <w:lang w:val="nl-NL"/>
        </w:rPr>
        <w:t xml:space="preserve">c </w:t>
      </w:r>
      <w:r w:rsidRPr="00FB3827">
        <w:rPr>
          <w:rFonts w:cs="Times New Roman"/>
          <w:szCs w:val="28"/>
          <w:lang w:val="nl-NL"/>
        </w:rPr>
        <w:t>định</w:t>
      </w:r>
      <w:r>
        <w:rPr>
          <w:rFonts w:cs="Times New Roman"/>
          <w:szCs w:val="28"/>
          <w:lang w:val="nl-NL"/>
        </w:rPr>
        <w:t xml:space="preserve"> c</w:t>
      </w:r>
      <w:r w:rsidRPr="00FB3827">
        <w:rPr>
          <w:rFonts w:cs="Times New Roman"/>
          <w:szCs w:val="28"/>
          <w:lang w:val="nl-NL"/>
        </w:rPr>
        <w:t>ụ</w:t>
      </w:r>
      <w:r>
        <w:rPr>
          <w:rFonts w:cs="Times New Roman"/>
          <w:szCs w:val="28"/>
          <w:lang w:val="nl-NL"/>
        </w:rPr>
        <w:t xml:space="preserve"> th</w:t>
      </w:r>
      <w:r w:rsidRPr="00FB3827">
        <w:rPr>
          <w:rFonts w:cs="Times New Roman"/>
          <w:szCs w:val="28"/>
          <w:lang w:val="nl-NL"/>
        </w:rPr>
        <w:t>ể</w:t>
      </w:r>
      <w:r>
        <w:rPr>
          <w:rFonts w:cs="Times New Roman"/>
          <w:szCs w:val="28"/>
          <w:lang w:val="nl-NL"/>
        </w:rPr>
        <w:t xml:space="preserve"> t</w:t>
      </w:r>
      <w:r w:rsidRPr="00FB3827">
        <w:rPr>
          <w:rFonts w:cs="Times New Roman"/>
          <w:szCs w:val="28"/>
          <w:lang w:val="nl-NL"/>
        </w:rPr>
        <w:t>ừn</w:t>
      </w:r>
      <w:r>
        <w:rPr>
          <w:rFonts w:cs="Times New Roman"/>
          <w:szCs w:val="28"/>
          <w:lang w:val="nl-NL"/>
        </w:rPr>
        <w:t>g đ</w:t>
      </w:r>
      <w:r w:rsidRPr="00FB3827">
        <w:rPr>
          <w:rFonts w:cs="Times New Roman"/>
          <w:szCs w:val="28"/>
          <w:lang w:val="nl-NL"/>
        </w:rPr>
        <w:t>ối</w:t>
      </w:r>
      <w:r>
        <w:rPr>
          <w:rFonts w:cs="Times New Roman"/>
          <w:szCs w:val="28"/>
          <w:lang w:val="nl-NL"/>
        </w:rPr>
        <w:t xml:space="preserve"> tư</w:t>
      </w:r>
      <w:r w:rsidRPr="00FB3827">
        <w:rPr>
          <w:rFonts w:cs="Times New Roman"/>
          <w:szCs w:val="28"/>
          <w:lang w:val="nl-NL"/>
        </w:rPr>
        <w:t>ợng</w:t>
      </w:r>
      <w:r>
        <w:rPr>
          <w:rFonts w:cs="Times New Roman"/>
          <w:szCs w:val="28"/>
          <w:lang w:val="nl-NL"/>
        </w:rPr>
        <w:t xml:space="preserve"> kh</w:t>
      </w:r>
      <w:r w:rsidRPr="00FB3827">
        <w:rPr>
          <w:rFonts w:cs="Times New Roman"/>
          <w:szCs w:val="28"/>
          <w:lang w:val="nl-NL"/>
        </w:rPr>
        <w:t>ách</w:t>
      </w:r>
      <w:r>
        <w:rPr>
          <w:rFonts w:cs="Times New Roman"/>
          <w:szCs w:val="28"/>
          <w:lang w:val="nl-NL"/>
        </w:rPr>
        <w:t xml:space="preserve"> v</w:t>
      </w:r>
      <w:r w:rsidRPr="00FB3827">
        <w:rPr>
          <w:rFonts w:cs="Times New Roman"/>
          <w:szCs w:val="28"/>
          <w:lang w:val="nl-NL"/>
        </w:rPr>
        <w:t>à</w:t>
      </w:r>
      <w:r>
        <w:rPr>
          <w:rFonts w:cs="Times New Roman"/>
          <w:szCs w:val="28"/>
          <w:lang w:val="nl-NL"/>
        </w:rPr>
        <w:t xml:space="preserve"> m</w:t>
      </w:r>
      <w:r w:rsidRPr="00FB3827">
        <w:rPr>
          <w:rFonts w:cs="Times New Roman"/>
          <w:szCs w:val="28"/>
          <w:lang w:val="nl-NL"/>
        </w:rPr>
        <w:t>ục</w:t>
      </w:r>
      <w:r>
        <w:rPr>
          <w:rFonts w:cs="Times New Roman"/>
          <w:szCs w:val="28"/>
          <w:lang w:val="nl-NL"/>
        </w:rPr>
        <w:t xml:space="preserve"> </w:t>
      </w:r>
      <w:r w:rsidRPr="00FB3827">
        <w:rPr>
          <w:rFonts w:cs="Times New Roman"/>
          <w:szCs w:val="28"/>
          <w:lang w:val="nl-NL"/>
        </w:rPr>
        <w:t>đích</w:t>
      </w:r>
      <w:r>
        <w:rPr>
          <w:rFonts w:cs="Times New Roman"/>
          <w:szCs w:val="28"/>
          <w:lang w:val="nl-NL"/>
        </w:rPr>
        <w:t xml:space="preserve"> c</w:t>
      </w:r>
      <w:r w:rsidRPr="00FB3827">
        <w:rPr>
          <w:rFonts w:cs="Times New Roman"/>
          <w:szCs w:val="28"/>
          <w:lang w:val="nl-NL"/>
        </w:rPr>
        <w:t>á</w:t>
      </w:r>
      <w:r>
        <w:rPr>
          <w:rFonts w:cs="Times New Roman"/>
          <w:szCs w:val="28"/>
          <w:lang w:val="nl-NL"/>
        </w:rPr>
        <w:t>c chuy</w:t>
      </w:r>
      <w:r w:rsidRPr="00FB3827">
        <w:rPr>
          <w:rFonts w:cs="Times New Roman"/>
          <w:szCs w:val="28"/>
          <w:lang w:val="nl-NL"/>
        </w:rPr>
        <w:t>ến</w:t>
      </w:r>
      <w:r>
        <w:rPr>
          <w:rFonts w:cs="Times New Roman"/>
          <w:szCs w:val="28"/>
          <w:lang w:val="nl-NL"/>
        </w:rPr>
        <w:t xml:space="preserve"> th</w:t>
      </w:r>
      <w:r w:rsidRPr="00FB3827">
        <w:rPr>
          <w:rFonts w:cs="Times New Roman"/>
          <w:szCs w:val="28"/>
          <w:lang w:val="nl-NL"/>
        </w:rPr>
        <w:t>ă</w:t>
      </w:r>
      <w:r>
        <w:rPr>
          <w:rFonts w:cs="Times New Roman"/>
          <w:szCs w:val="28"/>
          <w:lang w:val="nl-NL"/>
        </w:rPr>
        <w:t>m đ</w:t>
      </w:r>
      <w:r w:rsidRPr="00FB3827">
        <w:rPr>
          <w:rFonts w:cs="Times New Roman"/>
          <w:szCs w:val="28"/>
          <w:lang w:val="nl-NL"/>
        </w:rPr>
        <w:t>ể</w:t>
      </w:r>
      <w:r>
        <w:rPr>
          <w:rFonts w:cs="Times New Roman"/>
          <w:szCs w:val="28"/>
          <w:lang w:val="nl-NL"/>
        </w:rPr>
        <w:t xml:space="preserve"> b</w:t>
      </w:r>
      <w:r w:rsidRPr="00FB3827">
        <w:rPr>
          <w:rFonts w:cs="Times New Roman"/>
          <w:szCs w:val="28"/>
          <w:lang w:val="nl-NL"/>
        </w:rPr>
        <w:t>ố</w:t>
      </w:r>
      <w:r>
        <w:rPr>
          <w:rFonts w:cs="Times New Roman"/>
          <w:szCs w:val="28"/>
          <w:lang w:val="nl-NL"/>
        </w:rPr>
        <w:t xml:space="preserve"> tr</w:t>
      </w:r>
      <w:r w:rsidRPr="00FB3827">
        <w:rPr>
          <w:rFonts w:cs="Times New Roman"/>
          <w:szCs w:val="28"/>
          <w:lang w:val="nl-NL"/>
        </w:rPr>
        <w:t>í</w:t>
      </w:r>
      <w:r>
        <w:rPr>
          <w:rFonts w:cs="Times New Roman"/>
          <w:szCs w:val="28"/>
          <w:lang w:val="nl-NL"/>
        </w:rPr>
        <w:t xml:space="preserve"> vi</w:t>
      </w:r>
      <w:r w:rsidRPr="00FB3827">
        <w:rPr>
          <w:rFonts w:cs="Times New Roman"/>
          <w:szCs w:val="28"/>
          <w:lang w:val="nl-NL"/>
        </w:rPr>
        <w:t>ệ</w:t>
      </w:r>
      <w:r>
        <w:rPr>
          <w:rFonts w:cs="Times New Roman"/>
          <w:szCs w:val="28"/>
          <w:lang w:val="nl-NL"/>
        </w:rPr>
        <w:t xml:space="preserve">c </w:t>
      </w:r>
      <w:r w:rsidRPr="00FB3827">
        <w:rPr>
          <w:rFonts w:cs="Times New Roman"/>
          <w:szCs w:val="28"/>
          <w:lang w:val="nl-NL"/>
        </w:rPr>
        <w:t>đón</w:t>
      </w:r>
      <w:r>
        <w:rPr>
          <w:rFonts w:cs="Times New Roman"/>
          <w:szCs w:val="28"/>
          <w:lang w:val="nl-NL"/>
        </w:rPr>
        <w:t>, ti</w:t>
      </w:r>
      <w:r w:rsidRPr="00FB3827">
        <w:rPr>
          <w:rFonts w:cs="Times New Roman"/>
          <w:szCs w:val="28"/>
          <w:lang w:val="nl-NL"/>
        </w:rPr>
        <w:t>ếp</w:t>
      </w:r>
      <w:r>
        <w:rPr>
          <w:rFonts w:cs="Times New Roman"/>
          <w:szCs w:val="28"/>
          <w:lang w:val="nl-NL"/>
        </w:rPr>
        <w:t>, th</w:t>
      </w:r>
      <w:r w:rsidRPr="00FB3827">
        <w:rPr>
          <w:rFonts w:cs="Times New Roman"/>
          <w:szCs w:val="28"/>
          <w:lang w:val="nl-NL"/>
        </w:rPr>
        <w:t>àn</w:t>
      </w:r>
      <w:r>
        <w:rPr>
          <w:rFonts w:cs="Times New Roman"/>
          <w:szCs w:val="28"/>
          <w:lang w:val="nl-NL"/>
        </w:rPr>
        <w:t>h ph</w:t>
      </w:r>
      <w:r w:rsidRPr="00FB3827">
        <w:rPr>
          <w:rFonts w:cs="Times New Roman"/>
          <w:szCs w:val="28"/>
          <w:lang w:val="nl-NL"/>
        </w:rPr>
        <w:t>ần</w:t>
      </w:r>
      <w:r>
        <w:rPr>
          <w:rFonts w:cs="Times New Roman"/>
          <w:szCs w:val="28"/>
          <w:lang w:val="nl-NL"/>
        </w:rPr>
        <w:t xml:space="preserve"> l</w:t>
      </w:r>
      <w:r w:rsidRPr="00FB3827">
        <w:rPr>
          <w:rFonts w:cs="Times New Roman"/>
          <w:szCs w:val="28"/>
          <w:lang w:val="nl-NL"/>
        </w:rPr>
        <w:t>àm</w:t>
      </w:r>
      <w:r>
        <w:rPr>
          <w:rFonts w:cs="Times New Roman"/>
          <w:szCs w:val="28"/>
          <w:lang w:val="nl-NL"/>
        </w:rPr>
        <w:t xml:space="preserve"> vi</w:t>
      </w:r>
      <w:r w:rsidRPr="00FB3827">
        <w:rPr>
          <w:rFonts w:cs="Times New Roman"/>
          <w:szCs w:val="28"/>
          <w:lang w:val="nl-NL"/>
        </w:rPr>
        <w:t>ệ</w:t>
      </w:r>
      <w:r>
        <w:rPr>
          <w:rFonts w:cs="Times New Roman"/>
          <w:szCs w:val="28"/>
          <w:lang w:val="nl-NL"/>
        </w:rPr>
        <w:t>c ph</w:t>
      </w:r>
      <w:r w:rsidRPr="00FB3827">
        <w:rPr>
          <w:rFonts w:cs="Times New Roman"/>
          <w:szCs w:val="28"/>
          <w:lang w:val="nl-NL"/>
        </w:rPr>
        <w:t>ù</w:t>
      </w:r>
      <w:r>
        <w:rPr>
          <w:rFonts w:cs="Times New Roman"/>
          <w:szCs w:val="28"/>
          <w:lang w:val="nl-NL"/>
        </w:rPr>
        <w:t xml:space="preserve"> h</w:t>
      </w:r>
      <w:r w:rsidRPr="00FB3827">
        <w:rPr>
          <w:rFonts w:cs="Times New Roman"/>
          <w:szCs w:val="28"/>
          <w:lang w:val="nl-NL"/>
        </w:rPr>
        <w:t>ợp</w:t>
      </w:r>
      <w:r>
        <w:rPr>
          <w:rFonts w:cs="Times New Roman"/>
          <w:szCs w:val="28"/>
          <w:lang w:val="nl-NL"/>
        </w:rPr>
        <w:t>. Thay v</w:t>
      </w:r>
      <w:r w:rsidRPr="00FB3827">
        <w:rPr>
          <w:rFonts w:cs="Times New Roman"/>
          <w:szCs w:val="28"/>
          <w:lang w:val="nl-NL"/>
        </w:rPr>
        <w:t>ì</w:t>
      </w:r>
      <w:r>
        <w:rPr>
          <w:rFonts w:cs="Times New Roman"/>
          <w:szCs w:val="28"/>
          <w:lang w:val="nl-NL"/>
        </w:rPr>
        <w:t xml:space="preserve"> tr</w:t>
      </w:r>
      <w:r w:rsidRPr="00FB3827">
        <w:rPr>
          <w:rFonts w:cs="Times New Roman"/>
          <w:szCs w:val="28"/>
          <w:lang w:val="nl-NL"/>
        </w:rPr>
        <w:t>ước</w:t>
      </w:r>
      <w:r>
        <w:rPr>
          <w:rFonts w:cs="Times New Roman"/>
          <w:szCs w:val="28"/>
          <w:lang w:val="nl-NL"/>
        </w:rPr>
        <w:t xml:space="preserve"> </w:t>
      </w:r>
      <w:r w:rsidRPr="00FB3827">
        <w:rPr>
          <w:rFonts w:cs="Times New Roman"/>
          <w:szCs w:val="28"/>
          <w:lang w:val="nl-NL"/>
        </w:rPr>
        <w:t>đâ</w:t>
      </w:r>
      <w:r>
        <w:rPr>
          <w:rFonts w:cs="Times New Roman"/>
          <w:szCs w:val="28"/>
          <w:lang w:val="nl-NL"/>
        </w:rPr>
        <w:t>y ch</w:t>
      </w:r>
      <w:r w:rsidRPr="00FB3827">
        <w:rPr>
          <w:rFonts w:cs="Times New Roman"/>
          <w:szCs w:val="28"/>
          <w:lang w:val="nl-NL"/>
        </w:rPr>
        <w:t>ỉ</w:t>
      </w:r>
      <w:r>
        <w:rPr>
          <w:rFonts w:cs="Times New Roman"/>
          <w:szCs w:val="28"/>
          <w:lang w:val="nl-NL"/>
        </w:rPr>
        <w:t xml:space="preserve"> b</w:t>
      </w:r>
      <w:r w:rsidRPr="00FB3827">
        <w:rPr>
          <w:rFonts w:cs="Times New Roman"/>
          <w:szCs w:val="28"/>
          <w:lang w:val="nl-NL"/>
        </w:rPr>
        <w:t>ố</w:t>
      </w:r>
      <w:r>
        <w:rPr>
          <w:rFonts w:cs="Times New Roman"/>
          <w:szCs w:val="28"/>
          <w:lang w:val="nl-NL"/>
        </w:rPr>
        <w:t xml:space="preserve"> tr</w:t>
      </w:r>
      <w:r w:rsidRPr="00FB3827">
        <w:rPr>
          <w:rFonts w:cs="Times New Roman"/>
          <w:szCs w:val="28"/>
          <w:lang w:val="nl-NL"/>
        </w:rPr>
        <w:t>í</w:t>
      </w:r>
      <w:r>
        <w:rPr>
          <w:rFonts w:cs="Times New Roman"/>
          <w:szCs w:val="28"/>
          <w:lang w:val="nl-NL"/>
        </w:rPr>
        <w:t xml:space="preserve"> </w:t>
      </w:r>
      <w:r w:rsidRPr="00FB3827">
        <w:rPr>
          <w:rFonts w:cs="Times New Roman"/>
          <w:szCs w:val="28"/>
          <w:lang w:val="nl-NL"/>
        </w:rPr>
        <w:t>đón</w:t>
      </w:r>
      <w:r>
        <w:rPr>
          <w:rFonts w:cs="Times New Roman"/>
          <w:szCs w:val="28"/>
          <w:lang w:val="nl-NL"/>
        </w:rPr>
        <w:t xml:space="preserve"> ti</w:t>
      </w:r>
      <w:r w:rsidRPr="00FB3827">
        <w:rPr>
          <w:rFonts w:cs="Times New Roman"/>
          <w:szCs w:val="28"/>
          <w:lang w:val="nl-NL"/>
        </w:rPr>
        <w:t>ếp</w:t>
      </w:r>
      <w:r>
        <w:rPr>
          <w:rFonts w:cs="Times New Roman"/>
          <w:szCs w:val="28"/>
          <w:lang w:val="nl-NL"/>
        </w:rPr>
        <w:t xml:space="preserve"> chung chung, b</w:t>
      </w:r>
      <w:r w:rsidRPr="00FB3827">
        <w:rPr>
          <w:rFonts w:cs="Times New Roman"/>
          <w:szCs w:val="28"/>
          <w:lang w:val="nl-NL"/>
        </w:rPr>
        <w:t>ị</w:t>
      </w:r>
      <w:r>
        <w:rPr>
          <w:rFonts w:cs="Times New Roman"/>
          <w:szCs w:val="28"/>
          <w:lang w:val="nl-NL"/>
        </w:rPr>
        <w:t xml:space="preserve"> đ</w:t>
      </w:r>
      <w:r w:rsidRPr="00FB3827">
        <w:rPr>
          <w:rFonts w:cs="Times New Roman"/>
          <w:szCs w:val="28"/>
          <w:lang w:val="nl-NL"/>
        </w:rPr>
        <w:t>ộng</w:t>
      </w:r>
      <w:r>
        <w:rPr>
          <w:rFonts w:cs="Times New Roman"/>
          <w:szCs w:val="28"/>
          <w:lang w:val="nl-NL"/>
        </w:rPr>
        <w:t xml:space="preserve"> v</w:t>
      </w:r>
      <w:r w:rsidRPr="00FB3827">
        <w:rPr>
          <w:rFonts w:cs="Times New Roman"/>
          <w:szCs w:val="28"/>
          <w:lang w:val="nl-NL"/>
        </w:rPr>
        <w:t>à</w:t>
      </w:r>
      <w:r>
        <w:rPr>
          <w:rFonts w:cs="Times New Roman"/>
          <w:szCs w:val="28"/>
          <w:lang w:val="nl-NL"/>
        </w:rPr>
        <w:t xml:space="preserve"> kh</w:t>
      </w:r>
      <w:r w:rsidRPr="00FB3827">
        <w:rPr>
          <w:rFonts w:cs="Times New Roman"/>
          <w:szCs w:val="28"/>
          <w:lang w:val="nl-NL"/>
        </w:rPr>
        <w:t>ô</w:t>
      </w:r>
      <w:r>
        <w:rPr>
          <w:rFonts w:cs="Times New Roman"/>
          <w:szCs w:val="28"/>
          <w:lang w:val="nl-NL"/>
        </w:rPr>
        <w:t>ng c</w:t>
      </w:r>
      <w:r w:rsidRPr="00FB3827">
        <w:rPr>
          <w:rFonts w:cs="Times New Roman"/>
          <w:szCs w:val="28"/>
          <w:lang w:val="nl-NL"/>
        </w:rPr>
        <w:t>ó</w:t>
      </w:r>
      <w:r>
        <w:rPr>
          <w:rFonts w:cs="Times New Roman"/>
          <w:szCs w:val="28"/>
          <w:lang w:val="nl-NL"/>
        </w:rPr>
        <w:t xml:space="preserve"> c</w:t>
      </w:r>
      <w:r w:rsidRPr="00FB3827">
        <w:rPr>
          <w:rFonts w:cs="Times New Roman"/>
          <w:szCs w:val="28"/>
          <w:lang w:val="nl-NL"/>
        </w:rPr>
        <w:t>ă</w:t>
      </w:r>
      <w:r>
        <w:rPr>
          <w:rFonts w:cs="Times New Roman"/>
          <w:szCs w:val="28"/>
          <w:lang w:val="nl-NL"/>
        </w:rPr>
        <w:t>n c</w:t>
      </w:r>
      <w:r w:rsidRPr="00FB3827">
        <w:rPr>
          <w:rFonts w:cs="Times New Roman"/>
          <w:szCs w:val="28"/>
          <w:lang w:val="nl-NL"/>
        </w:rPr>
        <w:t>ứ</w:t>
      </w:r>
      <w:r>
        <w:rPr>
          <w:rFonts w:cs="Times New Roman"/>
          <w:szCs w:val="28"/>
          <w:lang w:val="nl-NL"/>
        </w:rPr>
        <w:t xml:space="preserve"> đ</w:t>
      </w:r>
      <w:r w:rsidRPr="00FB3827">
        <w:rPr>
          <w:rFonts w:cs="Times New Roman"/>
          <w:szCs w:val="28"/>
          <w:lang w:val="nl-NL"/>
        </w:rPr>
        <w:t>ể</w:t>
      </w:r>
      <w:r>
        <w:rPr>
          <w:rFonts w:cs="Times New Roman"/>
          <w:szCs w:val="28"/>
          <w:lang w:val="nl-NL"/>
        </w:rPr>
        <w:t xml:space="preserve"> th</w:t>
      </w:r>
      <w:r w:rsidRPr="00FB3827">
        <w:rPr>
          <w:rFonts w:cs="Times New Roman"/>
          <w:szCs w:val="28"/>
          <w:lang w:val="nl-NL"/>
        </w:rPr>
        <w:t>ự</w:t>
      </w:r>
      <w:r>
        <w:rPr>
          <w:rFonts w:cs="Times New Roman"/>
          <w:szCs w:val="28"/>
          <w:lang w:val="nl-NL"/>
        </w:rPr>
        <w:t>c hi</w:t>
      </w:r>
      <w:r w:rsidRPr="00FB3827">
        <w:rPr>
          <w:rFonts w:cs="Times New Roman"/>
          <w:szCs w:val="28"/>
          <w:lang w:val="nl-NL"/>
        </w:rPr>
        <w:t>ện</w:t>
      </w:r>
      <w:r>
        <w:rPr>
          <w:rFonts w:cs="Times New Roman"/>
          <w:szCs w:val="28"/>
          <w:lang w:val="nl-NL"/>
        </w:rPr>
        <w:t>.</w:t>
      </w:r>
    </w:p>
    <w:p w:rsidR="000C024B" w:rsidRPr="000B2994" w:rsidRDefault="000C024B" w:rsidP="000C024B">
      <w:pPr>
        <w:pStyle w:val="ListParagraph"/>
        <w:numPr>
          <w:ilvl w:val="0"/>
          <w:numId w:val="6"/>
        </w:numPr>
        <w:spacing w:before="80" w:after="80" w:line="240" w:lineRule="auto"/>
        <w:jc w:val="both"/>
        <w:rPr>
          <w:rFonts w:eastAsia="Times New Roman" w:cs="Times New Roman"/>
          <w:b/>
          <w:sz w:val="28"/>
          <w:szCs w:val="28"/>
        </w:rPr>
      </w:pPr>
      <w:r w:rsidRPr="000B2994">
        <w:rPr>
          <w:rFonts w:eastAsia="Times New Roman" w:cs="Times New Roman"/>
          <w:b/>
          <w:sz w:val="28"/>
          <w:szCs w:val="28"/>
        </w:rPr>
        <w:t>Mục đích của các giải pháp sáng kiến</w:t>
      </w:r>
    </w:p>
    <w:p w:rsidR="000C024B" w:rsidRDefault="000C024B" w:rsidP="000C024B">
      <w:pPr>
        <w:spacing w:after="120"/>
        <w:ind w:firstLine="624"/>
        <w:jc w:val="both"/>
        <w:rPr>
          <w:szCs w:val="28"/>
        </w:rPr>
      </w:pPr>
      <w:r w:rsidRPr="00C96F94">
        <w:rPr>
          <w:szCs w:val="28"/>
          <w:lang w:val="vi-VN"/>
        </w:rPr>
        <w:t>1</w:t>
      </w:r>
      <w:r w:rsidRPr="006F61AB">
        <w:rPr>
          <w:szCs w:val="28"/>
          <w:lang w:val="vi-VN"/>
        </w:rPr>
        <w:t xml:space="preserve">. Cụ thể hóa </w:t>
      </w:r>
      <w:r>
        <w:rPr>
          <w:szCs w:val="28"/>
        </w:rPr>
        <w:t>c</w:t>
      </w:r>
      <w:r w:rsidRPr="003D2850">
        <w:rPr>
          <w:szCs w:val="28"/>
        </w:rPr>
        <w:t>á</w:t>
      </w:r>
      <w:r>
        <w:rPr>
          <w:szCs w:val="28"/>
        </w:rPr>
        <w:t>c hư</w:t>
      </w:r>
      <w:r w:rsidRPr="003D2850">
        <w:rPr>
          <w:szCs w:val="28"/>
        </w:rPr>
        <w:t>ớn</w:t>
      </w:r>
      <w:r>
        <w:rPr>
          <w:szCs w:val="28"/>
        </w:rPr>
        <w:t>g d</w:t>
      </w:r>
      <w:r w:rsidRPr="003D2850">
        <w:rPr>
          <w:szCs w:val="28"/>
        </w:rPr>
        <w:t>ẫ</w:t>
      </w:r>
      <w:r>
        <w:rPr>
          <w:szCs w:val="28"/>
        </w:rPr>
        <w:t xml:space="preserve">n, quy </w:t>
      </w:r>
      <w:r w:rsidRPr="003D2850">
        <w:rPr>
          <w:szCs w:val="28"/>
        </w:rPr>
        <w:t>định</w:t>
      </w:r>
      <w:r w:rsidRPr="00C96F94">
        <w:rPr>
          <w:szCs w:val="28"/>
          <w:lang w:val="vi-VN"/>
        </w:rPr>
        <w:t xml:space="preserve"> </w:t>
      </w:r>
      <w:r w:rsidRPr="006F61AB">
        <w:rPr>
          <w:szCs w:val="28"/>
          <w:lang w:val="vi-VN"/>
        </w:rPr>
        <w:t>của Đảng và Nhà nước</w:t>
      </w:r>
      <w:r>
        <w:rPr>
          <w:szCs w:val="28"/>
        </w:rPr>
        <w:t xml:space="preserve"> </w:t>
      </w:r>
      <w:r w:rsidRPr="003D2850">
        <w:rPr>
          <w:rFonts w:cs="Times New Roman"/>
          <w:color w:val="000000"/>
          <w:szCs w:val="28"/>
          <w:lang w:eastAsia="ja-JP"/>
        </w:rPr>
        <w:t>về nghi lễ đối ngoại và đón, tiếp khách nước ngoài thăm địa phương;</w:t>
      </w:r>
      <w:r>
        <w:rPr>
          <w:rFonts w:cs="Times New Roman"/>
          <w:i/>
          <w:color w:val="000000"/>
          <w:szCs w:val="28"/>
          <w:lang w:eastAsia="ja-JP"/>
        </w:rPr>
        <w:t xml:space="preserve"> </w:t>
      </w:r>
      <w:r>
        <w:rPr>
          <w:szCs w:val="28"/>
        </w:rPr>
        <w:t>ph</w:t>
      </w:r>
      <w:r w:rsidRPr="003D2850">
        <w:rPr>
          <w:szCs w:val="28"/>
        </w:rPr>
        <w:t>ù</w:t>
      </w:r>
      <w:r>
        <w:rPr>
          <w:szCs w:val="28"/>
        </w:rPr>
        <w:t xml:space="preserve"> h</w:t>
      </w:r>
      <w:r w:rsidRPr="003D2850">
        <w:rPr>
          <w:szCs w:val="28"/>
        </w:rPr>
        <w:t>ợp</w:t>
      </w:r>
      <w:r w:rsidRPr="006F61AB">
        <w:rPr>
          <w:szCs w:val="28"/>
          <w:lang w:val="vi-VN"/>
        </w:rPr>
        <w:t xml:space="preserve"> với các yêu cầu, định hướng </w:t>
      </w:r>
      <w:r w:rsidRPr="00C96F94">
        <w:rPr>
          <w:szCs w:val="28"/>
          <w:lang w:val="vi-VN"/>
        </w:rPr>
        <w:t xml:space="preserve">công tác đối ngoại </w:t>
      </w:r>
      <w:r>
        <w:rPr>
          <w:szCs w:val="28"/>
        </w:rPr>
        <w:t>v</w:t>
      </w:r>
      <w:r w:rsidRPr="003D2850">
        <w:rPr>
          <w:szCs w:val="28"/>
        </w:rPr>
        <w:t>à</w:t>
      </w:r>
      <w:r w:rsidRPr="006F61AB">
        <w:rPr>
          <w:szCs w:val="28"/>
          <w:lang w:val="vi-VN"/>
        </w:rPr>
        <w:t xml:space="preserve"> tình hình thực tế</w:t>
      </w:r>
      <w:r>
        <w:rPr>
          <w:szCs w:val="28"/>
        </w:rPr>
        <w:t>,</w:t>
      </w:r>
      <w:r w:rsidRPr="006F61AB">
        <w:rPr>
          <w:szCs w:val="28"/>
          <w:lang w:val="vi-VN"/>
        </w:rPr>
        <w:t xml:space="preserve"> định hướng phát triển kinh tế - xã hội của tỉnh.</w:t>
      </w:r>
    </w:p>
    <w:p w:rsidR="000C024B" w:rsidRPr="00A66138" w:rsidRDefault="000C024B" w:rsidP="000C024B">
      <w:pPr>
        <w:spacing w:after="120"/>
        <w:ind w:firstLine="624"/>
        <w:jc w:val="both"/>
        <w:rPr>
          <w:szCs w:val="28"/>
        </w:rPr>
      </w:pPr>
      <w:r>
        <w:rPr>
          <w:szCs w:val="28"/>
        </w:rPr>
        <w:t xml:space="preserve">2. </w:t>
      </w:r>
      <w:r>
        <w:rPr>
          <w:rFonts w:cs="Times New Roman"/>
          <w:color w:val="000000"/>
          <w:szCs w:val="28"/>
        </w:rPr>
        <w:t>Gi</w:t>
      </w:r>
      <w:r w:rsidRPr="00A66138">
        <w:rPr>
          <w:rFonts w:cs="Times New Roman"/>
          <w:color w:val="000000"/>
          <w:szCs w:val="28"/>
        </w:rPr>
        <w:t>úp</w:t>
      </w:r>
      <w:r>
        <w:rPr>
          <w:rFonts w:cs="Times New Roman"/>
          <w:color w:val="000000"/>
          <w:szCs w:val="28"/>
        </w:rPr>
        <w:t xml:space="preserve"> c</w:t>
      </w:r>
      <w:r w:rsidRPr="00A66138">
        <w:rPr>
          <w:rFonts w:cs="Times New Roman"/>
          <w:color w:val="000000"/>
          <w:szCs w:val="28"/>
        </w:rPr>
        <w:t>á</w:t>
      </w:r>
      <w:r>
        <w:rPr>
          <w:rFonts w:cs="Times New Roman"/>
          <w:color w:val="000000"/>
          <w:szCs w:val="28"/>
        </w:rPr>
        <w:t xml:space="preserve">c </w:t>
      </w:r>
      <w:r w:rsidRPr="00A66138">
        <w:rPr>
          <w:rFonts w:cs="Times New Roman"/>
          <w:color w:val="000000"/>
          <w:szCs w:val="28"/>
        </w:rPr>
        <w:t>địa</w:t>
      </w:r>
      <w:r>
        <w:rPr>
          <w:rFonts w:cs="Times New Roman"/>
          <w:color w:val="000000"/>
          <w:szCs w:val="28"/>
        </w:rPr>
        <w:t xml:space="preserve"> ph</w:t>
      </w:r>
      <w:r w:rsidRPr="00A66138">
        <w:rPr>
          <w:rFonts w:cs="Times New Roman"/>
          <w:color w:val="000000"/>
          <w:szCs w:val="28"/>
        </w:rPr>
        <w:t>ươ</w:t>
      </w:r>
      <w:r>
        <w:rPr>
          <w:rFonts w:cs="Times New Roman"/>
          <w:color w:val="000000"/>
          <w:szCs w:val="28"/>
        </w:rPr>
        <w:t>ng, ban, s</w:t>
      </w:r>
      <w:r w:rsidRPr="00A66138">
        <w:rPr>
          <w:rFonts w:cs="Times New Roman"/>
          <w:color w:val="000000"/>
          <w:szCs w:val="28"/>
        </w:rPr>
        <w:t>ở</w:t>
      </w:r>
      <w:r>
        <w:rPr>
          <w:rFonts w:cs="Times New Roman"/>
          <w:color w:val="000000"/>
          <w:szCs w:val="28"/>
        </w:rPr>
        <w:t xml:space="preserve"> ng</w:t>
      </w:r>
      <w:r w:rsidRPr="00A66138">
        <w:rPr>
          <w:rFonts w:cs="Times New Roman"/>
          <w:color w:val="000000"/>
          <w:szCs w:val="28"/>
        </w:rPr>
        <w:t>àn</w:t>
      </w:r>
      <w:r>
        <w:rPr>
          <w:rFonts w:cs="Times New Roman"/>
          <w:color w:val="000000"/>
          <w:szCs w:val="28"/>
        </w:rPr>
        <w:t>h trong to</w:t>
      </w:r>
      <w:r w:rsidRPr="00A66138">
        <w:rPr>
          <w:rFonts w:cs="Times New Roman"/>
          <w:color w:val="000000"/>
          <w:szCs w:val="28"/>
        </w:rPr>
        <w:t>àn</w:t>
      </w:r>
      <w:r>
        <w:rPr>
          <w:rFonts w:cs="Times New Roman"/>
          <w:color w:val="000000"/>
          <w:szCs w:val="28"/>
        </w:rPr>
        <w:t xml:space="preserve"> t</w:t>
      </w:r>
      <w:r w:rsidRPr="00A66138">
        <w:rPr>
          <w:rFonts w:cs="Times New Roman"/>
          <w:color w:val="000000"/>
          <w:szCs w:val="28"/>
        </w:rPr>
        <w:t>ỉn</w:t>
      </w:r>
      <w:r>
        <w:rPr>
          <w:rFonts w:cs="Times New Roman"/>
          <w:color w:val="000000"/>
          <w:szCs w:val="28"/>
        </w:rPr>
        <w:t>h x</w:t>
      </w:r>
      <w:r w:rsidRPr="00A66138">
        <w:rPr>
          <w:rFonts w:cs="Times New Roman"/>
          <w:color w:val="000000"/>
          <w:szCs w:val="28"/>
        </w:rPr>
        <w:t>ác</w:t>
      </w:r>
      <w:r>
        <w:rPr>
          <w:rFonts w:cs="Times New Roman"/>
          <w:color w:val="000000"/>
          <w:szCs w:val="28"/>
        </w:rPr>
        <w:t xml:space="preserve"> </w:t>
      </w:r>
      <w:r w:rsidRPr="00A66138">
        <w:rPr>
          <w:rFonts w:cs="Times New Roman"/>
          <w:color w:val="000000"/>
          <w:szCs w:val="28"/>
        </w:rPr>
        <w:t>định</w:t>
      </w:r>
      <w:r>
        <w:rPr>
          <w:rFonts w:cs="Times New Roman"/>
          <w:color w:val="000000"/>
          <w:szCs w:val="28"/>
        </w:rPr>
        <w:t xml:space="preserve"> đư</w:t>
      </w:r>
      <w:r w:rsidRPr="00A66138">
        <w:rPr>
          <w:rFonts w:cs="Times New Roman"/>
          <w:color w:val="000000"/>
          <w:szCs w:val="28"/>
        </w:rPr>
        <w:t>ợc</w:t>
      </w:r>
      <w:r>
        <w:rPr>
          <w:rFonts w:cs="Times New Roman"/>
          <w:color w:val="000000"/>
          <w:szCs w:val="28"/>
        </w:rPr>
        <w:t xml:space="preserve"> m</w:t>
      </w:r>
      <w:r>
        <w:rPr>
          <w:rFonts w:cs="Times New Roman"/>
          <w:color w:val="000000"/>
          <w:szCs w:val="28"/>
          <w:lang w:val="vi-VN"/>
        </w:rPr>
        <w:t>ức độ và nghi lễ tổ chức đón, tiếp khách nước ngoài phù hợp với quy định về thống nhất quản lý các hoạt động đối ngoại của Đảng và Nhà nước; trên cơ sở yêu cầu, mục đích chuyến thăm; nguyên tắc đối đẳng trong quan hệ quốc tế; trọng thị, chu đáo, an toàn, hiệu quả, thiết thực và tiết kiệm, không lãng phí, không phô trương hình thức và phù hợp với điều kiện thực tế của tỉnh.</w:t>
      </w:r>
    </w:p>
    <w:p w:rsidR="000C024B" w:rsidRDefault="000C024B" w:rsidP="000C024B">
      <w:pPr>
        <w:spacing w:after="120"/>
        <w:ind w:firstLine="624"/>
        <w:jc w:val="both"/>
        <w:rPr>
          <w:szCs w:val="28"/>
          <w:lang w:val="es-ES"/>
        </w:rPr>
      </w:pPr>
      <w:r>
        <w:rPr>
          <w:szCs w:val="28"/>
        </w:rPr>
        <w:t xml:space="preserve">3. </w:t>
      </w:r>
      <w:r w:rsidRPr="006F61AB">
        <w:rPr>
          <w:szCs w:val="28"/>
          <w:lang w:val="vi-VN"/>
        </w:rPr>
        <w:t>Đưa</w:t>
      </w:r>
      <w:r>
        <w:rPr>
          <w:szCs w:val="28"/>
          <w:lang w:val="vi-VN"/>
        </w:rPr>
        <w:t xml:space="preserve"> ra các</w:t>
      </w:r>
      <w:r w:rsidRPr="006F61AB">
        <w:rPr>
          <w:szCs w:val="28"/>
          <w:lang w:val="vi-VN"/>
        </w:rPr>
        <w:t xml:space="preserve"> </w:t>
      </w:r>
      <w:r>
        <w:rPr>
          <w:szCs w:val="28"/>
        </w:rPr>
        <w:t>y</w:t>
      </w:r>
      <w:r w:rsidRPr="003D2850">
        <w:rPr>
          <w:szCs w:val="28"/>
        </w:rPr>
        <w:t>ê</w:t>
      </w:r>
      <w:r>
        <w:rPr>
          <w:szCs w:val="28"/>
        </w:rPr>
        <w:t>u c</w:t>
      </w:r>
      <w:r w:rsidRPr="003D2850">
        <w:rPr>
          <w:szCs w:val="28"/>
        </w:rPr>
        <w:t>ầu</w:t>
      </w:r>
      <w:r>
        <w:rPr>
          <w:szCs w:val="28"/>
        </w:rPr>
        <w:t>, c</w:t>
      </w:r>
      <w:r w:rsidRPr="003D2850">
        <w:rPr>
          <w:szCs w:val="28"/>
        </w:rPr>
        <w:t>ách</w:t>
      </w:r>
      <w:r>
        <w:rPr>
          <w:szCs w:val="28"/>
        </w:rPr>
        <w:t xml:space="preserve"> th</w:t>
      </w:r>
      <w:r w:rsidRPr="003D2850">
        <w:rPr>
          <w:szCs w:val="28"/>
        </w:rPr>
        <w:t>ức</w:t>
      </w:r>
      <w:r>
        <w:rPr>
          <w:szCs w:val="28"/>
        </w:rPr>
        <w:t>, hư</w:t>
      </w:r>
      <w:r w:rsidRPr="003D2850">
        <w:rPr>
          <w:szCs w:val="28"/>
        </w:rPr>
        <w:t>ớn</w:t>
      </w:r>
      <w:r>
        <w:rPr>
          <w:szCs w:val="28"/>
        </w:rPr>
        <w:t>g d</w:t>
      </w:r>
      <w:r w:rsidRPr="003D2850">
        <w:rPr>
          <w:szCs w:val="28"/>
        </w:rPr>
        <w:t>ẫn</w:t>
      </w:r>
      <w:r>
        <w:rPr>
          <w:szCs w:val="28"/>
        </w:rPr>
        <w:t xml:space="preserve"> c</w:t>
      </w:r>
      <w:r w:rsidRPr="003D2850">
        <w:rPr>
          <w:szCs w:val="28"/>
        </w:rPr>
        <w:t>ụ</w:t>
      </w:r>
      <w:r>
        <w:rPr>
          <w:szCs w:val="28"/>
        </w:rPr>
        <w:t xml:space="preserve"> th</w:t>
      </w:r>
      <w:r w:rsidRPr="003D2850">
        <w:rPr>
          <w:szCs w:val="28"/>
        </w:rPr>
        <w:t>ể</w:t>
      </w:r>
      <w:r>
        <w:rPr>
          <w:szCs w:val="28"/>
        </w:rPr>
        <w:t xml:space="preserve"> đ</w:t>
      </w:r>
      <w:r w:rsidRPr="003D2850">
        <w:rPr>
          <w:szCs w:val="28"/>
        </w:rPr>
        <w:t>ối</w:t>
      </w:r>
      <w:r>
        <w:rPr>
          <w:szCs w:val="28"/>
        </w:rPr>
        <w:t xml:space="preserve"> v</w:t>
      </w:r>
      <w:r w:rsidRPr="003D2850">
        <w:rPr>
          <w:szCs w:val="28"/>
        </w:rPr>
        <w:t>ới</w:t>
      </w:r>
      <w:r>
        <w:rPr>
          <w:szCs w:val="28"/>
        </w:rPr>
        <w:t xml:space="preserve"> t</w:t>
      </w:r>
      <w:r w:rsidRPr="003D2850">
        <w:rPr>
          <w:szCs w:val="28"/>
        </w:rPr>
        <w:t>ừn</w:t>
      </w:r>
      <w:r>
        <w:rPr>
          <w:szCs w:val="28"/>
        </w:rPr>
        <w:t>g đ</w:t>
      </w:r>
      <w:r w:rsidRPr="003D2850">
        <w:rPr>
          <w:szCs w:val="28"/>
        </w:rPr>
        <w:t>ối</w:t>
      </w:r>
      <w:r>
        <w:rPr>
          <w:szCs w:val="28"/>
        </w:rPr>
        <w:t xml:space="preserve"> tư</w:t>
      </w:r>
      <w:r w:rsidRPr="003D2850">
        <w:rPr>
          <w:szCs w:val="28"/>
        </w:rPr>
        <w:t>ợng</w:t>
      </w:r>
      <w:r>
        <w:rPr>
          <w:szCs w:val="28"/>
        </w:rPr>
        <w:t xml:space="preserve"> kh</w:t>
      </w:r>
      <w:r w:rsidRPr="003D2850">
        <w:rPr>
          <w:szCs w:val="28"/>
        </w:rPr>
        <w:t>ách</w:t>
      </w:r>
      <w:r>
        <w:rPr>
          <w:szCs w:val="28"/>
        </w:rPr>
        <w:t xml:space="preserve"> m</w:t>
      </w:r>
      <w:r w:rsidRPr="003D2850">
        <w:rPr>
          <w:szCs w:val="28"/>
        </w:rPr>
        <w:t>ời</w:t>
      </w:r>
      <w:r>
        <w:rPr>
          <w:szCs w:val="28"/>
        </w:rPr>
        <w:t>, ph</w:t>
      </w:r>
      <w:r w:rsidRPr="003D2850">
        <w:rPr>
          <w:szCs w:val="28"/>
        </w:rPr>
        <w:t>ụ</w:t>
      </w:r>
      <w:r>
        <w:rPr>
          <w:szCs w:val="28"/>
        </w:rPr>
        <w:t xml:space="preserve"> thu</w:t>
      </w:r>
      <w:r w:rsidRPr="003D2850">
        <w:rPr>
          <w:szCs w:val="28"/>
        </w:rPr>
        <w:t>ộc</w:t>
      </w:r>
      <w:r>
        <w:rPr>
          <w:szCs w:val="28"/>
        </w:rPr>
        <w:t xml:space="preserve"> m</w:t>
      </w:r>
      <w:r w:rsidRPr="003D2850">
        <w:rPr>
          <w:szCs w:val="28"/>
        </w:rPr>
        <w:t>ụ</w:t>
      </w:r>
      <w:r>
        <w:rPr>
          <w:szCs w:val="28"/>
        </w:rPr>
        <w:t xml:space="preserve">c </w:t>
      </w:r>
      <w:r w:rsidRPr="003D2850">
        <w:rPr>
          <w:szCs w:val="28"/>
        </w:rPr>
        <w:t>đích</w:t>
      </w:r>
      <w:r>
        <w:rPr>
          <w:szCs w:val="28"/>
        </w:rPr>
        <w:t>, t</w:t>
      </w:r>
      <w:r w:rsidRPr="003D2850">
        <w:rPr>
          <w:szCs w:val="28"/>
        </w:rPr>
        <w:t>ín</w:t>
      </w:r>
      <w:r>
        <w:rPr>
          <w:szCs w:val="28"/>
        </w:rPr>
        <w:t>h ch</w:t>
      </w:r>
      <w:r w:rsidRPr="003D2850">
        <w:rPr>
          <w:szCs w:val="28"/>
        </w:rPr>
        <w:t>ất</w:t>
      </w:r>
      <w:r>
        <w:rPr>
          <w:szCs w:val="28"/>
        </w:rPr>
        <w:t xml:space="preserve"> chuy</w:t>
      </w:r>
      <w:r w:rsidRPr="003D2850">
        <w:rPr>
          <w:szCs w:val="28"/>
        </w:rPr>
        <w:t>ến</w:t>
      </w:r>
      <w:r>
        <w:rPr>
          <w:szCs w:val="28"/>
        </w:rPr>
        <w:t xml:space="preserve"> th</w:t>
      </w:r>
      <w:r w:rsidRPr="003D2850">
        <w:rPr>
          <w:szCs w:val="28"/>
        </w:rPr>
        <w:t>ă</w:t>
      </w:r>
      <w:r>
        <w:rPr>
          <w:szCs w:val="28"/>
        </w:rPr>
        <w:t>m</w:t>
      </w:r>
      <w:r w:rsidRPr="006F61AB">
        <w:rPr>
          <w:szCs w:val="28"/>
          <w:lang w:val="vi-VN"/>
        </w:rPr>
        <w:t xml:space="preserve"> </w:t>
      </w:r>
      <w:r>
        <w:rPr>
          <w:szCs w:val="28"/>
        </w:rPr>
        <w:t>c</w:t>
      </w:r>
      <w:r w:rsidRPr="003D2850">
        <w:rPr>
          <w:szCs w:val="28"/>
        </w:rPr>
        <w:t>ủa</w:t>
      </w:r>
      <w:r>
        <w:rPr>
          <w:szCs w:val="28"/>
        </w:rPr>
        <w:t xml:space="preserve"> t</w:t>
      </w:r>
      <w:r w:rsidRPr="001F717B">
        <w:rPr>
          <w:szCs w:val="28"/>
        </w:rPr>
        <w:t>ừ</w:t>
      </w:r>
      <w:r>
        <w:rPr>
          <w:szCs w:val="28"/>
        </w:rPr>
        <w:t>ng nh</w:t>
      </w:r>
      <w:r w:rsidRPr="003D2850">
        <w:rPr>
          <w:szCs w:val="28"/>
        </w:rPr>
        <w:t>ó</w:t>
      </w:r>
      <w:r>
        <w:rPr>
          <w:szCs w:val="28"/>
        </w:rPr>
        <w:t>m đ</w:t>
      </w:r>
      <w:r w:rsidRPr="003D2850">
        <w:rPr>
          <w:szCs w:val="28"/>
        </w:rPr>
        <w:t>ối</w:t>
      </w:r>
      <w:r>
        <w:rPr>
          <w:szCs w:val="28"/>
        </w:rPr>
        <w:t xml:space="preserve"> tư</w:t>
      </w:r>
      <w:r w:rsidRPr="003D2850">
        <w:rPr>
          <w:szCs w:val="28"/>
        </w:rPr>
        <w:t>ợng</w:t>
      </w:r>
      <w:r>
        <w:rPr>
          <w:szCs w:val="28"/>
        </w:rPr>
        <w:t xml:space="preserve"> kh</w:t>
      </w:r>
      <w:r w:rsidRPr="003D2850">
        <w:rPr>
          <w:szCs w:val="28"/>
        </w:rPr>
        <w:t>ách</w:t>
      </w:r>
      <w:r>
        <w:rPr>
          <w:szCs w:val="28"/>
        </w:rPr>
        <w:t xml:space="preserve"> </w:t>
      </w:r>
      <w:r w:rsidRPr="006F61AB">
        <w:rPr>
          <w:szCs w:val="28"/>
          <w:lang w:val="vi-VN"/>
        </w:rPr>
        <w:t>để các ngành, các cấp, đị</w:t>
      </w:r>
      <w:r>
        <w:rPr>
          <w:szCs w:val="28"/>
          <w:lang w:val="vi-VN"/>
        </w:rPr>
        <w:t>a phương</w:t>
      </w:r>
      <w:r w:rsidRPr="00C96F94">
        <w:rPr>
          <w:szCs w:val="28"/>
          <w:lang w:val="vi-VN"/>
        </w:rPr>
        <w:t xml:space="preserve"> </w:t>
      </w:r>
      <w:r w:rsidRPr="006F61AB">
        <w:rPr>
          <w:szCs w:val="28"/>
          <w:lang w:val="vi-VN"/>
        </w:rPr>
        <w:t xml:space="preserve">trên địa bàn tỉnh chủ động xây dựng kế </w:t>
      </w:r>
      <w:r>
        <w:rPr>
          <w:szCs w:val="28"/>
        </w:rPr>
        <w:lastRenderedPageBreak/>
        <w:t>ho</w:t>
      </w:r>
      <w:r w:rsidRPr="003D2850">
        <w:rPr>
          <w:szCs w:val="28"/>
        </w:rPr>
        <w:t>ạch</w:t>
      </w:r>
      <w:r>
        <w:rPr>
          <w:szCs w:val="28"/>
        </w:rPr>
        <w:t xml:space="preserve"> v</w:t>
      </w:r>
      <w:r w:rsidRPr="003D2850">
        <w:rPr>
          <w:szCs w:val="28"/>
        </w:rPr>
        <w:t>à</w:t>
      </w:r>
      <w:r>
        <w:rPr>
          <w:szCs w:val="28"/>
        </w:rPr>
        <w:t xml:space="preserve"> ch</w:t>
      </w:r>
      <w:r w:rsidRPr="003D2850">
        <w:rPr>
          <w:szCs w:val="28"/>
        </w:rPr>
        <w:t>ủ</w:t>
      </w:r>
      <w:r>
        <w:rPr>
          <w:szCs w:val="28"/>
        </w:rPr>
        <w:t xml:space="preserve"> đ</w:t>
      </w:r>
      <w:r w:rsidRPr="003D2850">
        <w:rPr>
          <w:szCs w:val="28"/>
        </w:rPr>
        <w:t>ộng</w:t>
      </w:r>
      <w:r>
        <w:rPr>
          <w:szCs w:val="28"/>
        </w:rPr>
        <w:t xml:space="preserve"> b</w:t>
      </w:r>
      <w:r w:rsidRPr="003D2850">
        <w:rPr>
          <w:szCs w:val="28"/>
        </w:rPr>
        <w:t>ố</w:t>
      </w:r>
      <w:r>
        <w:rPr>
          <w:szCs w:val="28"/>
        </w:rPr>
        <w:t xml:space="preserve"> tr</w:t>
      </w:r>
      <w:r w:rsidRPr="003D2850">
        <w:rPr>
          <w:szCs w:val="28"/>
        </w:rPr>
        <w:t>í</w:t>
      </w:r>
      <w:r>
        <w:rPr>
          <w:szCs w:val="28"/>
        </w:rPr>
        <w:t xml:space="preserve"> đ</w:t>
      </w:r>
      <w:r w:rsidRPr="003D2850">
        <w:rPr>
          <w:szCs w:val="28"/>
        </w:rPr>
        <w:t>ón</w:t>
      </w:r>
      <w:r>
        <w:rPr>
          <w:szCs w:val="28"/>
        </w:rPr>
        <w:t xml:space="preserve"> ti</w:t>
      </w:r>
      <w:r w:rsidRPr="003D2850">
        <w:rPr>
          <w:szCs w:val="28"/>
        </w:rPr>
        <w:t>ếp</w:t>
      </w:r>
      <w:r>
        <w:rPr>
          <w:szCs w:val="28"/>
        </w:rPr>
        <w:t xml:space="preserve"> ho</w:t>
      </w:r>
      <w:r w:rsidRPr="003D2850">
        <w:rPr>
          <w:szCs w:val="28"/>
        </w:rPr>
        <w:t>ặ</w:t>
      </w:r>
      <w:r>
        <w:rPr>
          <w:szCs w:val="28"/>
        </w:rPr>
        <w:t>c tham m</w:t>
      </w:r>
      <w:r w:rsidRPr="003D2850">
        <w:rPr>
          <w:szCs w:val="28"/>
        </w:rPr>
        <w:t>ư</w:t>
      </w:r>
      <w:r>
        <w:rPr>
          <w:szCs w:val="28"/>
        </w:rPr>
        <w:t>u l</w:t>
      </w:r>
      <w:r w:rsidRPr="003D2850">
        <w:rPr>
          <w:szCs w:val="28"/>
        </w:rPr>
        <w:t>ãn</w:t>
      </w:r>
      <w:r>
        <w:rPr>
          <w:szCs w:val="28"/>
        </w:rPr>
        <w:t xml:space="preserve">h </w:t>
      </w:r>
      <w:r w:rsidRPr="003D2850">
        <w:rPr>
          <w:szCs w:val="28"/>
        </w:rPr>
        <w:t>đạo</w:t>
      </w:r>
      <w:r>
        <w:rPr>
          <w:szCs w:val="28"/>
        </w:rPr>
        <w:t xml:space="preserve"> t</w:t>
      </w:r>
      <w:r w:rsidRPr="003D2850">
        <w:rPr>
          <w:szCs w:val="28"/>
        </w:rPr>
        <w:t>ỉn</w:t>
      </w:r>
      <w:r>
        <w:rPr>
          <w:szCs w:val="28"/>
        </w:rPr>
        <w:t>h b</w:t>
      </w:r>
      <w:r w:rsidRPr="003D2850">
        <w:rPr>
          <w:szCs w:val="28"/>
        </w:rPr>
        <w:t>ố</w:t>
      </w:r>
      <w:r>
        <w:rPr>
          <w:szCs w:val="28"/>
        </w:rPr>
        <w:t xml:space="preserve"> tr</w:t>
      </w:r>
      <w:r w:rsidRPr="003D2850">
        <w:rPr>
          <w:szCs w:val="28"/>
        </w:rPr>
        <w:t>í</w:t>
      </w:r>
      <w:r>
        <w:rPr>
          <w:szCs w:val="28"/>
        </w:rPr>
        <w:t xml:space="preserve"> đ</w:t>
      </w:r>
      <w:r w:rsidRPr="003D2850">
        <w:rPr>
          <w:szCs w:val="28"/>
        </w:rPr>
        <w:t>ó</w:t>
      </w:r>
      <w:r>
        <w:rPr>
          <w:szCs w:val="28"/>
        </w:rPr>
        <w:t>n ti</w:t>
      </w:r>
      <w:r w:rsidRPr="003D2850">
        <w:rPr>
          <w:szCs w:val="28"/>
        </w:rPr>
        <w:t>ếp</w:t>
      </w:r>
      <w:r>
        <w:rPr>
          <w:szCs w:val="28"/>
        </w:rPr>
        <w:t>, g</w:t>
      </w:r>
      <w:r w:rsidRPr="001F717B">
        <w:rPr>
          <w:szCs w:val="28"/>
        </w:rPr>
        <w:t>óp</w:t>
      </w:r>
      <w:r>
        <w:rPr>
          <w:szCs w:val="28"/>
        </w:rPr>
        <w:t xml:space="preserve"> ph</w:t>
      </w:r>
      <w:r w:rsidRPr="001F717B">
        <w:rPr>
          <w:szCs w:val="28"/>
        </w:rPr>
        <w:t>ần</w:t>
      </w:r>
      <w:r>
        <w:rPr>
          <w:szCs w:val="28"/>
        </w:rPr>
        <w:t xml:space="preserve"> </w:t>
      </w:r>
      <w:r>
        <w:rPr>
          <w:szCs w:val="28"/>
          <w:lang w:val="es-ES"/>
        </w:rPr>
        <w:t>n</w:t>
      </w:r>
      <w:r w:rsidRPr="000C10E6">
        <w:rPr>
          <w:szCs w:val="28"/>
          <w:lang w:val="es-ES"/>
        </w:rPr>
        <w:t>âng cao hiệu quả hoạt động đối ngoại và chất lượng đội ngũ cán bộ làm công tác đối ngoại đáp ứng xu thế hội nhập, phát triển củ</w:t>
      </w:r>
      <w:r>
        <w:rPr>
          <w:szCs w:val="28"/>
          <w:lang w:val="es-ES"/>
        </w:rPr>
        <w:t>a tỉnh</w:t>
      </w:r>
      <w:r w:rsidRPr="000C10E6">
        <w:rPr>
          <w:szCs w:val="28"/>
          <w:lang w:val="es-ES"/>
        </w:rPr>
        <w:t xml:space="preserve">. </w:t>
      </w:r>
    </w:p>
    <w:p w:rsidR="000C024B" w:rsidRPr="000B2994" w:rsidRDefault="000C024B" w:rsidP="000C024B">
      <w:pPr>
        <w:spacing w:before="120" w:after="120" w:line="240" w:lineRule="auto"/>
        <w:ind w:firstLine="567"/>
        <w:jc w:val="both"/>
        <w:rPr>
          <w:szCs w:val="28"/>
          <w:lang w:val="es-ES"/>
        </w:rPr>
      </w:pPr>
      <w:r>
        <w:rPr>
          <w:szCs w:val="28"/>
        </w:rPr>
        <w:t xml:space="preserve">4. </w:t>
      </w:r>
      <w:r w:rsidRPr="00A66138">
        <w:rPr>
          <w:szCs w:val="28"/>
        </w:rPr>
        <w:t>Đóng góp của sáng kiến về thực tiễn: đảm</w:t>
      </w:r>
      <w:r>
        <w:rPr>
          <w:szCs w:val="28"/>
        </w:rPr>
        <w:t xml:space="preserve"> b</w:t>
      </w:r>
      <w:r w:rsidRPr="00A66138">
        <w:rPr>
          <w:szCs w:val="28"/>
        </w:rPr>
        <w:t>ảo</w:t>
      </w:r>
      <w:r>
        <w:rPr>
          <w:szCs w:val="28"/>
        </w:rPr>
        <w:t xml:space="preserve"> c</w:t>
      </w:r>
      <w:r w:rsidRPr="00A66138">
        <w:rPr>
          <w:szCs w:val="28"/>
        </w:rPr>
        <w:t>á</w:t>
      </w:r>
      <w:r>
        <w:rPr>
          <w:szCs w:val="28"/>
        </w:rPr>
        <w:t xml:space="preserve">c </w:t>
      </w:r>
      <w:r w:rsidRPr="00A66138">
        <w:rPr>
          <w:szCs w:val="28"/>
        </w:rPr>
        <w:t>đ</w:t>
      </w:r>
      <w:r>
        <w:rPr>
          <w:szCs w:val="28"/>
        </w:rPr>
        <w:t>o</w:t>
      </w:r>
      <w:r w:rsidRPr="00A66138">
        <w:rPr>
          <w:szCs w:val="28"/>
        </w:rPr>
        <w:t>àn</w:t>
      </w:r>
      <w:r>
        <w:rPr>
          <w:szCs w:val="28"/>
        </w:rPr>
        <w:t xml:space="preserve"> kh</w:t>
      </w:r>
      <w:r w:rsidRPr="00A66138">
        <w:rPr>
          <w:szCs w:val="28"/>
        </w:rPr>
        <w:t>ách</w:t>
      </w:r>
      <w:r>
        <w:rPr>
          <w:szCs w:val="28"/>
        </w:rPr>
        <w:t xml:space="preserve"> qu</w:t>
      </w:r>
      <w:r w:rsidRPr="00A66138">
        <w:rPr>
          <w:szCs w:val="28"/>
        </w:rPr>
        <w:t>ốc</w:t>
      </w:r>
      <w:r>
        <w:rPr>
          <w:szCs w:val="28"/>
        </w:rPr>
        <w:t xml:space="preserve"> t</w:t>
      </w:r>
      <w:r w:rsidRPr="00A66138">
        <w:rPr>
          <w:szCs w:val="28"/>
        </w:rPr>
        <w:t>ế</w:t>
      </w:r>
      <w:r>
        <w:rPr>
          <w:szCs w:val="28"/>
        </w:rPr>
        <w:t xml:space="preserve"> đ</w:t>
      </w:r>
      <w:r w:rsidRPr="00A66138">
        <w:rPr>
          <w:szCs w:val="28"/>
        </w:rPr>
        <w:t>ến</w:t>
      </w:r>
      <w:r>
        <w:rPr>
          <w:szCs w:val="28"/>
        </w:rPr>
        <w:t xml:space="preserve"> th</w:t>
      </w:r>
      <w:r w:rsidRPr="00A66138">
        <w:rPr>
          <w:szCs w:val="28"/>
        </w:rPr>
        <w:t>ă</w:t>
      </w:r>
      <w:r>
        <w:rPr>
          <w:szCs w:val="28"/>
        </w:rPr>
        <w:t>m, l</w:t>
      </w:r>
      <w:r w:rsidRPr="00A66138">
        <w:rPr>
          <w:szCs w:val="28"/>
        </w:rPr>
        <w:t>àm</w:t>
      </w:r>
      <w:r>
        <w:rPr>
          <w:szCs w:val="28"/>
        </w:rPr>
        <w:t xml:space="preserve"> vi</w:t>
      </w:r>
      <w:r w:rsidRPr="00A66138">
        <w:rPr>
          <w:szCs w:val="28"/>
        </w:rPr>
        <w:t>ệ</w:t>
      </w:r>
      <w:r>
        <w:rPr>
          <w:szCs w:val="28"/>
        </w:rPr>
        <w:t>c hay d</w:t>
      </w:r>
      <w:r w:rsidRPr="00A66138">
        <w:rPr>
          <w:szCs w:val="28"/>
        </w:rPr>
        <w:t>ự</w:t>
      </w:r>
      <w:r>
        <w:rPr>
          <w:szCs w:val="28"/>
        </w:rPr>
        <w:t xml:space="preserve"> c</w:t>
      </w:r>
      <w:r w:rsidRPr="00A66138">
        <w:rPr>
          <w:szCs w:val="28"/>
        </w:rPr>
        <w:t>á</w:t>
      </w:r>
      <w:r>
        <w:rPr>
          <w:szCs w:val="28"/>
        </w:rPr>
        <w:t>c l</w:t>
      </w:r>
      <w:r w:rsidRPr="00A66138">
        <w:rPr>
          <w:szCs w:val="28"/>
        </w:rPr>
        <w:t>ễ</w:t>
      </w:r>
      <w:r>
        <w:rPr>
          <w:szCs w:val="28"/>
        </w:rPr>
        <w:t>, s</w:t>
      </w:r>
      <w:r w:rsidRPr="00A66138">
        <w:rPr>
          <w:szCs w:val="28"/>
        </w:rPr>
        <w:t>ự</w:t>
      </w:r>
      <w:r>
        <w:rPr>
          <w:szCs w:val="28"/>
        </w:rPr>
        <w:t xml:space="preserve"> ki</w:t>
      </w:r>
      <w:r w:rsidRPr="00A66138">
        <w:rPr>
          <w:szCs w:val="28"/>
        </w:rPr>
        <w:t>ện</w:t>
      </w:r>
      <w:r>
        <w:rPr>
          <w:szCs w:val="28"/>
        </w:rPr>
        <w:t xml:space="preserve"> do t</w:t>
      </w:r>
      <w:r w:rsidRPr="00A66138">
        <w:rPr>
          <w:szCs w:val="28"/>
        </w:rPr>
        <w:t>ỉn</w:t>
      </w:r>
      <w:r>
        <w:rPr>
          <w:szCs w:val="28"/>
        </w:rPr>
        <w:t>h H</w:t>
      </w:r>
      <w:r w:rsidRPr="00A66138">
        <w:rPr>
          <w:szCs w:val="28"/>
        </w:rPr>
        <w:t>à</w:t>
      </w:r>
      <w:r>
        <w:rPr>
          <w:szCs w:val="28"/>
        </w:rPr>
        <w:t xml:space="preserve"> T</w:t>
      </w:r>
      <w:r w:rsidRPr="00A66138">
        <w:rPr>
          <w:szCs w:val="28"/>
        </w:rPr>
        <w:t>ĩnh</w:t>
      </w:r>
      <w:r>
        <w:rPr>
          <w:szCs w:val="28"/>
        </w:rPr>
        <w:t xml:space="preserve"> ho</w:t>
      </w:r>
      <w:r w:rsidRPr="00A66138">
        <w:rPr>
          <w:szCs w:val="28"/>
        </w:rPr>
        <w:t>ặc</w:t>
      </w:r>
      <w:r>
        <w:rPr>
          <w:szCs w:val="28"/>
        </w:rPr>
        <w:t xml:space="preserve"> c</w:t>
      </w:r>
      <w:r w:rsidRPr="00A66138">
        <w:rPr>
          <w:szCs w:val="28"/>
        </w:rPr>
        <w:t>á</w:t>
      </w:r>
      <w:r>
        <w:rPr>
          <w:szCs w:val="28"/>
        </w:rPr>
        <w:t xml:space="preserve">c </w:t>
      </w:r>
      <w:r w:rsidRPr="00A66138">
        <w:rPr>
          <w:szCs w:val="28"/>
        </w:rPr>
        <w:t>địa</w:t>
      </w:r>
      <w:r>
        <w:rPr>
          <w:szCs w:val="28"/>
        </w:rPr>
        <w:t xml:space="preserve"> ph</w:t>
      </w:r>
      <w:r w:rsidRPr="00A66138">
        <w:rPr>
          <w:szCs w:val="28"/>
        </w:rPr>
        <w:t>ươ</w:t>
      </w:r>
      <w:r>
        <w:rPr>
          <w:szCs w:val="28"/>
        </w:rPr>
        <w:t xml:space="preserve">ng, </w:t>
      </w:r>
      <w:r w:rsidRPr="00A66138">
        <w:rPr>
          <w:szCs w:val="28"/>
        </w:rPr>
        <w:t>đơ</w:t>
      </w:r>
      <w:r>
        <w:rPr>
          <w:szCs w:val="28"/>
        </w:rPr>
        <w:t>n v</w:t>
      </w:r>
      <w:r w:rsidRPr="00A66138">
        <w:rPr>
          <w:szCs w:val="28"/>
        </w:rPr>
        <w:t>ị</w:t>
      </w:r>
      <w:r>
        <w:rPr>
          <w:szCs w:val="28"/>
        </w:rPr>
        <w:t xml:space="preserve"> trong t</w:t>
      </w:r>
      <w:r w:rsidRPr="00A66138">
        <w:rPr>
          <w:szCs w:val="28"/>
        </w:rPr>
        <w:t>ỉn</w:t>
      </w:r>
      <w:r>
        <w:rPr>
          <w:szCs w:val="28"/>
        </w:rPr>
        <w:t>h t</w:t>
      </w:r>
      <w:r w:rsidRPr="00A66138">
        <w:rPr>
          <w:szCs w:val="28"/>
        </w:rPr>
        <w:t>ổ</w:t>
      </w:r>
      <w:r>
        <w:rPr>
          <w:szCs w:val="28"/>
        </w:rPr>
        <w:t xml:space="preserve"> ch</w:t>
      </w:r>
      <w:r w:rsidRPr="00A66138">
        <w:rPr>
          <w:szCs w:val="28"/>
        </w:rPr>
        <w:t>ức</w:t>
      </w:r>
      <w:r>
        <w:rPr>
          <w:szCs w:val="28"/>
        </w:rPr>
        <w:t xml:space="preserve"> đ</w:t>
      </w:r>
      <w:r w:rsidRPr="00A66138">
        <w:rPr>
          <w:szCs w:val="28"/>
        </w:rPr>
        <w:t>ều</w:t>
      </w:r>
      <w:r>
        <w:rPr>
          <w:szCs w:val="28"/>
        </w:rPr>
        <w:t xml:space="preserve"> đư</w:t>
      </w:r>
      <w:r w:rsidRPr="00A66138">
        <w:rPr>
          <w:szCs w:val="28"/>
        </w:rPr>
        <w:t>ợc</w:t>
      </w:r>
      <w:r>
        <w:rPr>
          <w:szCs w:val="28"/>
        </w:rPr>
        <w:t xml:space="preserve"> </w:t>
      </w:r>
      <w:r w:rsidRPr="00A66138">
        <w:rPr>
          <w:szCs w:val="28"/>
        </w:rPr>
        <w:t>đón</w:t>
      </w:r>
      <w:r>
        <w:rPr>
          <w:szCs w:val="28"/>
        </w:rPr>
        <w:t xml:space="preserve"> ti</w:t>
      </w:r>
      <w:r w:rsidRPr="00A66138">
        <w:rPr>
          <w:szCs w:val="28"/>
        </w:rPr>
        <w:t>ếp</w:t>
      </w:r>
      <w:r>
        <w:rPr>
          <w:szCs w:val="28"/>
        </w:rPr>
        <w:t xml:space="preserve"> tr</w:t>
      </w:r>
      <w:r w:rsidRPr="00A66138">
        <w:rPr>
          <w:szCs w:val="28"/>
        </w:rPr>
        <w:t>ọng</w:t>
      </w:r>
      <w:r>
        <w:rPr>
          <w:szCs w:val="28"/>
        </w:rPr>
        <w:t xml:space="preserve"> th</w:t>
      </w:r>
      <w:r w:rsidRPr="00A66138">
        <w:rPr>
          <w:szCs w:val="28"/>
        </w:rPr>
        <w:t>ị</w:t>
      </w:r>
      <w:r>
        <w:rPr>
          <w:szCs w:val="28"/>
        </w:rPr>
        <w:t xml:space="preserve">, chu </w:t>
      </w:r>
      <w:r w:rsidRPr="00A66138">
        <w:rPr>
          <w:szCs w:val="28"/>
        </w:rPr>
        <w:t>đáo</w:t>
      </w:r>
      <w:r>
        <w:rPr>
          <w:szCs w:val="28"/>
        </w:rPr>
        <w:t>, b</w:t>
      </w:r>
      <w:r w:rsidRPr="00A66138">
        <w:rPr>
          <w:szCs w:val="28"/>
        </w:rPr>
        <w:t>ìn</w:t>
      </w:r>
      <w:r>
        <w:rPr>
          <w:szCs w:val="28"/>
        </w:rPr>
        <w:t>h đ</w:t>
      </w:r>
      <w:r w:rsidRPr="00A66138">
        <w:rPr>
          <w:szCs w:val="28"/>
        </w:rPr>
        <w:t>ẳng</w:t>
      </w:r>
      <w:r>
        <w:rPr>
          <w:szCs w:val="28"/>
        </w:rPr>
        <w:t>, b</w:t>
      </w:r>
      <w:r w:rsidRPr="00A66138">
        <w:rPr>
          <w:szCs w:val="28"/>
        </w:rPr>
        <w:t>ảo</w:t>
      </w:r>
      <w:r>
        <w:rPr>
          <w:szCs w:val="28"/>
        </w:rPr>
        <w:t xml:space="preserve"> </w:t>
      </w:r>
      <w:r w:rsidRPr="00A66138">
        <w:rPr>
          <w:szCs w:val="28"/>
        </w:rPr>
        <w:t>đảm</w:t>
      </w:r>
      <w:r>
        <w:rPr>
          <w:szCs w:val="28"/>
        </w:rPr>
        <w:t xml:space="preserve"> th</w:t>
      </w:r>
      <w:r w:rsidRPr="00A66138">
        <w:rPr>
          <w:szCs w:val="28"/>
        </w:rPr>
        <w:t>ô</w:t>
      </w:r>
      <w:r>
        <w:rPr>
          <w:szCs w:val="28"/>
        </w:rPr>
        <w:t>ng l</w:t>
      </w:r>
      <w:r w:rsidRPr="00A66138">
        <w:rPr>
          <w:szCs w:val="28"/>
        </w:rPr>
        <w:t>ệ</w:t>
      </w:r>
      <w:r>
        <w:rPr>
          <w:szCs w:val="28"/>
        </w:rPr>
        <w:t xml:space="preserve"> qu</w:t>
      </w:r>
      <w:r w:rsidRPr="00A66138">
        <w:rPr>
          <w:szCs w:val="28"/>
        </w:rPr>
        <w:t>ốc</w:t>
      </w:r>
      <w:r>
        <w:rPr>
          <w:szCs w:val="28"/>
        </w:rPr>
        <w:t xml:space="preserve"> t</w:t>
      </w:r>
      <w:r w:rsidRPr="00A66138">
        <w:rPr>
          <w:szCs w:val="28"/>
        </w:rPr>
        <w:t>ế</w:t>
      </w:r>
      <w:r>
        <w:rPr>
          <w:szCs w:val="28"/>
        </w:rPr>
        <w:t xml:space="preserve"> v</w:t>
      </w:r>
      <w:r w:rsidRPr="00A66138">
        <w:rPr>
          <w:szCs w:val="28"/>
        </w:rPr>
        <w:t>à</w:t>
      </w:r>
      <w:r>
        <w:rPr>
          <w:szCs w:val="28"/>
        </w:rPr>
        <w:t xml:space="preserve"> kh</w:t>
      </w:r>
      <w:r w:rsidRPr="00A66138">
        <w:rPr>
          <w:szCs w:val="28"/>
        </w:rPr>
        <w:t>ô</w:t>
      </w:r>
      <w:r>
        <w:rPr>
          <w:szCs w:val="28"/>
        </w:rPr>
        <w:t>ng x</w:t>
      </w:r>
      <w:r w:rsidRPr="00A66138">
        <w:rPr>
          <w:szCs w:val="28"/>
        </w:rPr>
        <w:t>ả</w:t>
      </w:r>
      <w:r>
        <w:rPr>
          <w:szCs w:val="28"/>
        </w:rPr>
        <w:t>y ra c</w:t>
      </w:r>
      <w:r w:rsidRPr="00A66138">
        <w:rPr>
          <w:szCs w:val="28"/>
        </w:rPr>
        <w:t>á</w:t>
      </w:r>
      <w:r>
        <w:rPr>
          <w:szCs w:val="28"/>
        </w:rPr>
        <w:t>c hi</w:t>
      </w:r>
      <w:r w:rsidRPr="00A66138">
        <w:rPr>
          <w:szCs w:val="28"/>
        </w:rPr>
        <w:t>ện</w:t>
      </w:r>
      <w:r>
        <w:rPr>
          <w:szCs w:val="28"/>
        </w:rPr>
        <w:t xml:space="preserve"> tư</w:t>
      </w:r>
      <w:r w:rsidRPr="00A66138">
        <w:rPr>
          <w:szCs w:val="28"/>
        </w:rPr>
        <w:t>ợng</w:t>
      </w:r>
      <w:r>
        <w:rPr>
          <w:szCs w:val="28"/>
        </w:rPr>
        <w:t xml:space="preserve"> th</w:t>
      </w:r>
      <w:r w:rsidRPr="00A66138">
        <w:rPr>
          <w:szCs w:val="28"/>
        </w:rPr>
        <w:t>ất</w:t>
      </w:r>
      <w:r>
        <w:rPr>
          <w:szCs w:val="28"/>
        </w:rPr>
        <w:t xml:space="preserve"> l</w:t>
      </w:r>
      <w:r w:rsidRPr="00A66138">
        <w:rPr>
          <w:szCs w:val="28"/>
        </w:rPr>
        <w:t>ễ</w:t>
      </w:r>
      <w:r>
        <w:rPr>
          <w:szCs w:val="28"/>
        </w:rPr>
        <w:t>, th</w:t>
      </w:r>
      <w:r w:rsidRPr="00A66138">
        <w:rPr>
          <w:szCs w:val="28"/>
        </w:rPr>
        <w:t>ấ</w:t>
      </w:r>
      <w:r>
        <w:rPr>
          <w:szCs w:val="28"/>
        </w:rPr>
        <w:t>t th</w:t>
      </w:r>
      <w:r w:rsidRPr="00A66138">
        <w:rPr>
          <w:szCs w:val="28"/>
        </w:rPr>
        <w:t>ố</w:t>
      </w:r>
      <w:r>
        <w:rPr>
          <w:szCs w:val="28"/>
        </w:rPr>
        <w:t xml:space="preserve"> trong ngo</w:t>
      </w:r>
      <w:r w:rsidRPr="00A66138">
        <w:rPr>
          <w:szCs w:val="28"/>
        </w:rPr>
        <w:t>ại</w:t>
      </w:r>
      <w:r>
        <w:rPr>
          <w:szCs w:val="28"/>
        </w:rPr>
        <w:t xml:space="preserve"> giao.</w:t>
      </w:r>
    </w:p>
    <w:p w:rsidR="000C024B" w:rsidRPr="00813582" w:rsidRDefault="000C024B" w:rsidP="000C024B">
      <w:pPr>
        <w:spacing w:before="120" w:after="0" w:line="240" w:lineRule="auto"/>
        <w:ind w:firstLine="720"/>
        <w:jc w:val="both"/>
        <w:rPr>
          <w:rFonts w:eastAsia="Times New Roman" w:cs="Times New Roman"/>
          <w:b/>
          <w:szCs w:val="28"/>
          <w:lang w:val="nl-NL"/>
        </w:rPr>
      </w:pPr>
      <w:r w:rsidRPr="00813582">
        <w:rPr>
          <w:rFonts w:eastAsia="Times New Roman" w:cs="Times New Roman"/>
          <w:b/>
          <w:szCs w:val="28"/>
          <w:lang w:val="nl-NL"/>
        </w:rPr>
        <w:t xml:space="preserve">4. Bản mô tả giải pháp sáng kiến: </w:t>
      </w:r>
    </w:p>
    <w:p w:rsidR="000C024B" w:rsidRPr="00813582" w:rsidRDefault="000C024B" w:rsidP="000C024B">
      <w:pPr>
        <w:spacing w:before="120" w:after="0" w:line="240" w:lineRule="auto"/>
        <w:ind w:firstLine="720"/>
        <w:jc w:val="both"/>
        <w:rPr>
          <w:rFonts w:eastAsia="Times New Roman" w:cs="Times New Roman"/>
          <w:b/>
          <w:szCs w:val="28"/>
          <w:lang w:val="nl-NL"/>
        </w:rPr>
      </w:pPr>
      <w:r w:rsidRPr="00813582">
        <w:rPr>
          <w:rFonts w:eastAsia="Times New Roman" w:cs="Times New Roman"/>
          <w:b/>
          <w:szCs w:val="28"/>
          <w:lang w:val="nl-NL"/>
        </w:rPr>
        <w:t>4.1 Thuyết minh giải pháp mới</w:t>
      </w:r>
    </w:p>
    <w:p w:rsidR="000C024B" w:rsidRPr="00265A95" w:rsidRDefault="000C024B" w:rsidP="000C024B">
      <w:pPr>
        <w:spacing w:before="120" w:after="0" w:line="240" w:lineRule="auto"/>
        <w:ind w:firstLine="720"/>
        <w:jc w:val="both"/>
        <w:rPr>
          <w:rFonts w:eastAsia="Times New Roman" w:cs="Times New Roman"/>
          <w:b/>
          <w:szCs w:val="28"/>
          <w:lang w:val="nl-NL"/>
        </w:rPr>
      </w:pPr>
      <w:r>
        <w:rPr>
          <w:rFonts w:eastAsia="Times New Roman" w:cs="Times New Roman"/>
          <w:b/>
          <w:szCs w:val="28"/>
          <w:lang w:val="nl-NL"/>
        </w:rPr>
        <w:t xml:space="preserve">1. </w:t>
      </w:r>
      <w:r w:rsidRPr="00265A95">
        <w:rPr>
          <w:rFonts w:eastAsia="Times New Roman" w:cs="Times New Roman"/>
          <w:b/>
          <w:szCs w:val="28"/>
          <w:lang w:val="nl-NL"/>
        </w:rPr>
        <w:t>Xác định rõ các khái niệm, tính chất</w:t>
      </w:r>
      <w:r>
        <w:rPr>
          <w:rFonts w:eastAsia="Times New Roman" w:cs="Times New Roman"/>
          <w:b/>
          <w:szCs w:val="28"/>
          <w:lang w:val="nl-NL"/>
        </w:rPr>
        <w:t>, m</w:t>
      </w:r>
      <w:r w:rsidRPr="00FE4C57">
        <w:rPr>
          <w:rFonts w:eastAsia="Times New Roman" w:cs="Times New Roman"/>
          <w:b/>
          <w:szCs w:val="28"/>
          <w:lang w:val="nl-NL"/>
        </w:rPr>
        <w:t>ục</w:t>
      </w:r>
      <w:r>
        <w:rPr>
          <w:rFonts w:eastAsia="Times New Roman" w:cs="Times New Roman"/>
          <w:b/>
          <w:szCs w:val="28"/>
          <w:lang w:val="nl-NL"/>
        </w:rPr>
        <w:t xml:space="preserve"> </w:t>
      </w:r>
      <w:r w:rsidRPr="00FE4C57">
        <w:rPr>
          <w:rFonts w:eastAsia="Times New Roman" w:cs="Times New Roman"/>
          <w:b/>
          <w:szCs w:val="28"/>
          <w:lang w:val="nl-NL"/>
        </w:rPr>
        <w:t>đích</w:t>
      </w:r>
      <w:r w:rsidRPr="00265A95">
        <w:rPr>
          <w:rFonts w:eastAsia="Times New Roman" w:cs="Times New Roman"/>
          <w:b/>
          <w:szCs w:val="28"/>
          <w:lang w:val="nl-NL"/>
        </w:rPr>
        <w:t xml:space="preserve"> của từng đoàn khách để tránh nhầm lẫn</w:t>
      </w:r>
    </w:p>
    <w:p w:rsidR="000C024B" w:rsidRDefault="000C024B" w:rsidP="000C024B">
      <w:pPr>
        <w:snapToGrid w:val="0"/>
        <w:spacing w:before="120"/>
        <w:ind w:firstLine="720"/>
        <w:jc w:val="both"/>
        <w:rPr>
          <w:rFonts w:cs="Times New Roman"/>
          <w:color w:val="000000"/>
          <w:szCs w:val="28"/>
        </w:rPr>
      </w:pPr>
      <w:r>
        <w:rPr>
          <w:rFonts w:cs="Times New Roman"/>
          <w:color w:val="000000"/>
          <w:szCs w:val="28"/>
          <w:lang w:val="vi-VN"/>
        </w:rPr>
        <w:t xml:space="preserve"> “Thăm chính thức”</w:t>
      </w:r>
      <w:r>
        <w:rPr>
          <w:rFonts w:cs="Times New Roman"/>
          <w:i/>
          <w:color w:val="000000"/>
          <w:szCs w:val="28"/>
          <w:lang w:val="vi-VN"/>
        </w:rPr>
        <w:t xml:space="preserve"> </w:t>
      </w:r>
      <w:r>
        <w:rPr>
          <w:rFonts w:cs="Times New Roman"/>
          <w:color w:val="000000"/>
          <w:szCs w:val="28"/>
          <w:lang w:val="vi-VN"/>
        </w:rPr>
        <w:t>là chuyến thăm dành cho khách nước ngoài là lãnh đạo bộ</w:t>
      </w:r>
      <w:r>
        <w:rPr>
          <w:rFonts w:cs="Times New Roman"/>
          <w:color w:val="000000"/>
          <w:szCs w:val="28"/>
        </w:rPr>
        <w:t>,</w:t>
      </w:r>
      <w:r>
        <w:rPr>
          <w:rFonts w:cs="Times New Roman"/>
          <w:color w:val="000000"/>
          <w:szCs w:val="28"/>
          <w:lang w:val="vi-VN"/>
        </w:rPr>
        <w:t xml:space="preserve"> ban, ngành, </w:t>
      </w:r>
      <w:r>
        <w:rPr>
          <w:rFonts w:cs="Times New Roman"/>
          <w:color w:val="000000"/>
          <w:szCs w:val="28"/>
        </w:rPr>
        <w:t>ủy</w:t>
      </w:r>
      <w:r>
        <w:rPr>
          <w:rFonts w:cs="Times New Roman"/>
          <w:color w:val="000000"/>
          <w:szCs w:val="28"/>
          <w:lang w:val="vi-VN"/>
        </w:rPr>
        <w:t xml:space="preserve"> ban của </w:t>
      </w:r>
      <w:r>
        <w:rPr>
          <w:rFonts w:cs="Times New Roman"/>
          <w:color w:val="000000"/>
          <w:szCs w:val="28"/>
        </w:rPr>
        <w:t>Q</w:t>
      </w:r>
      <w:r>
        <w:rPr>
          <w:rFonts w:cs="Times New Roman"/>
          <w:color w:val="000000"/>
          <w:szCs w:val="28"/>
          <w:lang w:val="vi-VN"/>
        </w:rPr>
        <w:t xml:space="preserve">uốc hội nước ngoài; thành viên </w:t>
      </w:r>
      <w:r>
        <w:rPr>
          <w:rFonts w:cs="Times New Roman"/>
          <w:color w:val="000000"/>
          <w:szCs w:val="28"/>
        </w:rPr>
        <w:t>H</w:t>
      </w:r>
      <w:r>
        <w:rPr>
          <w:rFonts w:cs="Times New Roman"/>
          <w:color w:val="000000"/>
          <w:szCs w:val="28"/>
          <w:lang w:val="vi-VN"/>
        </w:rPr>
        <w:t xml:space="preserve">oàng gia nước ngoài; lãnh đạo các tổ chức quốc tế liên chính phủ, liên nghị viện, tổ chức thuộc Liên hợp quốc; lãnh đạo các tổ chức thuộc Liên hợp quốc; lãnh đạo cao cấp địa phương nước ngoài và cấp tương đương, thăm tỉnh theo lời mời chính thức của lãnh đạo cao cấp tỉnh (Bí thư Tỉnh uỷ, Chủ tịch </w:t>
      </w:r>
      <w:r>
        <w:rPr>
          <w:rFonts w:cs="Times New Roman"/>
          <w:color w:val="000000"/>
          <w:szCs w:val="28"/>
        </w:rPr>
        <w:t>HĐND</w:t>
      </w:r>
      <w:r>
        <w:rPr>
          <w:rFonts w:cs="Times New Roman"/>
          <w:color w:val="000000"/>
          <w:szCs w:val="28"/>
          <w:lang w:val="vi-VN"/>
        </w:rPr>
        <w:t xml:space="preserve"> tỉnh</w:t>
      </w:r>
      <w:r>
        <w:rPr>
          <w:rFonts w:cs="Times New Roman"/>
          <w:color w:val="000000"/>
          <w:szCs w:val="28"/>
        </w:rPr>
        <w:t xml:space="preserve">, </w:t>
      </w:r>
      <w:r>
        <w:rPr>
          <w:rFonts w:cs="Times New Roman"/>
          <w:color w:val="000000"/>
          <w:szCs w:val="28"/>
          <w:lang w:val="vi-VN"/>
        </w:rPr>
        <w:t xml:space="preserve">Chủ tịch </w:t>
      </w:r>
      <w:r>
        <w:rPr>
          <w:rFonts w:cs="Times New Roman"/>
          <w:color w:val="000000"/>
          <w:szCs w:val="28"/>
        </w:rPr>
        <w:t>UBND</w:t>
      </w:r>
      <w:r>
        <w:rPr>
          <w:rFonts w:cs="Times New Roman"/>
          <w:color w:val="000000"/>
          <w:szCs w:val="28"/>
          <w:lang w:val="vi-VN"/>
        </w:rPr>
        <w:t xml:space="preserve"> tỉnh)</w:t>
      </w:r>
      <w:r>
        <w:rPr>
          <w:rFonts w:cs="Times New Roman"/>
          <w:color w:val="000000"/>
          <w:szCs w:val="28"/>
        </w:rPr>
        <w:t>; đây là chuyến thăm được tỉnh tổ chức đón, tiếp với mức độ lễ tân cao nhất.</w:t>
      </w:r>
    </w:p>
    <w:p w:rsidR="000C024B" w:rsidRDefault="000C024B" w:rsidP="000C024B">
      <w:pPr>
        <w:snapToGrid w:val="0"/>
        <w:spacing w:before="120"/>
        <w:ind w:firstLine="720"/>
        <w:jc w:val="both"/>
        <w:outlineLvl w:val="0"/>
        <w:rPr>
          <w:rFonts w:cs="Times New Roman"/>
          <w:color w:val="000000"/>
          <w:szCs w:val="28"/>
        </w:rPr>
      </w:pPr>
      <w:r>
        <w:rPr>
          <w:rFonts w:cs="Times New Roman"/>
          <w:color w:val="000000"/>
          <w:szCs w:val="28"/>
          <w:lang w:val="vi-VN"/>
        </w:rPr>
        <w:t>“Thăm làm việc”</w:t>
      </w:r>
      <w:r>
        <w:rPr>
          <w:rFonts w:cs="Times New Roman"/>
          <w:i/>
          <w:color w:val="000000"/>
          <w:szCs w:val="28"/>
          <w:lang w:val="vi-VN"/>
        </w:rPr>
        <w:t xml:space="preserve"> </w:t>
      </w:r>
      <w:r>
        <w:rPr>
          <w:rFonts w:cs="Times New Roman"/>
          <w:color w:val="000000"/>
          <w:szCs w:val="28"/>
          <w:lang w:val="vi-VN"/>
        </w:rPr>
        <w:t>là chuyến thăm dành cho khách nước ngoài là cấp phó của “lãnh đạo cao cấp địa phương nước ngoài”, lãnh đạo các cơ quan thuộc bộ</w:t>
      </w:r>
      <w:r>
        <w:rPr>
          <w:rFonts w:cs="Times New Roman"/>
          <w:color w:val="000000"/>
          <w:szCs w:val="28"/>
        </w:rPr>
        <w:t>,</w:t>
      </w:r>
      <w:r>
        <w:rPr>
          <w:rFonts w:cs="Times New Roman"/>
          <w:color w:val="000000"/>
          <w:szCs w:val="28"/>
          <w:lang w:val="vi-VN"/>
        </w:rPr>
        <w:t xml:space="preserve"> ban, ngành, </w:t>
      </w:r>
      <w:r>
        <w:rPr>
          <w:rFonts w:cs="Times New Roman"/>
          <w:color w:val="000000"/>
          <w:szCs w:val="28"/>
        </w:rPr>
        <w:t>ủy</w:t>
      </w:r>
      <w:r>
        <w:rPr>
          <w:rFonts w:cs="Times New Roman"/>
          <w:color w:val="000000"/>
          <w:szCs w:val="28"/>
          <w:lang w:val="vi-VN"/>
        </w:rPr>
        <w:t xml:space="preserve"> ban của </w:t>
      </w:r>
      <w:r>
        <w:rPr>
          <w:rFonts w:cs="Times New Roman"/>
          <w:color w:val="000000"/>
          <w:szCs w:val="28"/>
        </w:rPr>
        <w:t>Q</w:t>
      </w:r>
      <w:r>
        <w:rPr>
          <w:rFonts w:cs="Times New Roman"/>
          <w:color w:val="000000"/>
          <w:szCs w:val="28"/>
          <w:lang w:val="vi-VN"/>
        </w:rPr>
        <w:t xml:space="preserve">uốc hội nước ngoài; lãnh đạo các cơ quan thuộc tổ chức quốc tế liên chính phủ, liên nghị viện, tổ chức thuộc Liên </w:t>
      </w:r>
      <w:r>
        <w:rPr>
          <w:rFonts w:cs="Times New Roman"/>
          <w:color w:val="000000"/>
          <w:szCs w:val="28"/>
        </w:rPr>
        <w:t>H</w:t>
      </w:r>
      <w:r>
        <w:rPr>
          <w:rFonts w:cs="Times New Roman"/>
          <w:color w:val="000000"/>
          <w:szCs w:val="28"/>
          <w:lang w:val="vi-VN"/>
        </w:rPr>
        <w:t xml:space="preserve">ợp quốc và cấp tương đương, thăm tỉnh theo lời mời chính thức </w:t>
      </w:r>
      <w:r>
        <w:rPr>
          <w:rFonts w:cs="Times New Roman"/>
          <w:color w:val="000000"/>
          <w:szCs w:val="28"/>
        </w:rPr>
        <w:t>của lãnh đạo cao cấp tỉnh.</w:t>
      </w:r>
    </w:p>
    <w:p w:rsidR="000C024B" w:rsidRDefault="000C024B" w:rsidP="000C024B">
      <w:pPr>
        <w:snapToGrid w:val="0"/>
        <w:spacing w:before="120"/>
        <w:jc w:val="both"/>
        <w:rPr>
          <w:rFonts w:cs="Times New Roman"/>
          <w:color w:val="000000"/>
          <w:szCs w:val="28"/>
          <w:lang w:val="vi-VN"/>
        </w:rPr>
      </w:pPr>
      <w:r>
        <w:rPr>
          <w:rFonts w:cs="Times New Roman"/>
          <w:color w:val="000000"/>
          <w:szCs w:val="28"/>
          <w:lang w:val="vi-VN"/>
        </w:rPr>
        <w:tab/>
        <w:t>“Thăm cá nhân” là chuyến thăm của khách nước ngoài với tư cách cá nhân, với mục đích như tham quan, du lịch, chữa bệnh, nghỉ dưỡng,...</w:t>
      </w:r>
    </w:p>
    <w:p w:rsidR="000C024B" w:rsidRDefault="000C024B" w:rsidP="000C024B">
      <w:pPr>
        <w:snapToGrid w:val="0"/>
        <w:spacing w:before="120"/>
        <w:jc w:val="both"/>
        <w:rPr>
          <w:rFonts w:cs="Times New Roman"/>
          <w:color w:val="000000"/>
          <w:szCs w:val="28"/>
          <w:lang w:val="vi-VN"/>
        </w:rPr>
      </w:pPr>
      <w:r>
        <w:rPr>
          <w:rFonts w:cs="Times New Roman"/>
          <w:color w:val="000000"/>
          <w:szCs w:val="28"/>
          <w:lang w:val="vi-VN"/>
        </w:rPr>
        <w:tab/>
        <w:t>“Khách mời tham dự sự kiện tại tỉnh” là khách nước ngoài được tỉnh mời tham dự các sự kiện do tỉnh tổ chức: Lễ kỷ niệm ngày lễ lớn của đất nước, ngày lễ của tỉnh; Tết; hội chợ, hội nghị, hội thảo quốc tế; lễ hội, thi đấu thể thao quốc tế; lễ khởi công, lễ khánh thành công trình, dự án...</w:t>
      </w:r>
    </w:p>
    <w:p w:rsidR="000C024B" w:rsidRPr="00FE4C57" w:rsidRDefault="000C024B" w:rsidP="000C024B">
      <w:pPr>
        <w:spacing w:before="120" w:after="0" w:line="240" w:lineRule="auto"/>
        <w:ind w:firstLine="720"/>
        <w:jc w:val="both"/>
        <w:rPr>
          <w:rFonts w:eastAsia="Times New Roman" w:cs="Times New Roman"/>
          <w:b/>
          <w:szCs w:val="28"/>
          <w:lang w:val="nl-NL"/>
        </w:rPr>
      </w:pPr>
      <w:r>
        <w:rPr>
          <w:rFonts w:eastAsia="Times New Roman" w:cs="Times New Roman"/>
          <w:b/>
          <w:szCs w:val="28"/>
          <w:lang w:val="nl-NL"/>
        </w:rPr>
        <w:t xml:space="preserve">2. </w:t>
      </w:r>
      <w:r w:rsidRPr="00FE4C57">
        <w:rPr>
          <w:rFonts w:eastAsia="Times New Roman" w:cs="Times New Roman"/>
          <w:b/>
          <w:szCs w:val="28"/>
          <w:lang w:val="nl-NL"/>
        </w:rPr>
        <w:t>Phân định rõ việc đón tiếp đối với từng đoà</w:t>
      </w:r>
      <w:r>
        <w:rPr>
          <w:rFonts w:eastAsia="Times New Roman" w:cs="Times New Roman"/>
          <w:b/>
          <w:szCs w:val="28"/>
          <w:lang w:val="nl-NL"/>
        </w:rPr>
        <w:t>n khách với từng tính chất khác</w:t>
      </w:r>
      <w:r w:rsidRPr="00FE4C57">
        <w:rPr>
          <w:rFonts w:eastAsia="Times New Roman" w:cs="Times New Roman"/>
          <w:b/>
          <w:szCs w:val="28"/>
          <w:lang w:val="nl-NL"/>
        </w:rPr>
        <w:t xml:space="preserve"> nhau</w:t>
      </w:r>
      <w:r>
        <w:rPr>
          <w:rFonts w:eastAsia="Times New Roman" w:cs="Times New Roman"/>
          <w:b/>
          <w:szCs w:val="28"/>
          <w:lang w:val="nl-NL"/>
        </w:rPr>
        <w:t xml:space="preserve"> (ch</w:t>
      </w:r>
      <w:r w:rsidRPr="00185A61">
        <w:rPr>
          <w:rFonts w:eastAsia="Times New Roman" w:cs="Times New Roman"/>
          <w:b/>
          <w:szCs w:val="28"/>
          <w:lang w:val="nl-NL"/>
        </w:rPr>
        <w:t>ức</w:t>
      </w:r>
      <w:r>
        <w:rPr>
          <w:rFonts w:eastAsia="Times New Roman" w:cs="Times New Roman"/>
          <w:b/>
          <w:szCs w:val="28"/>
          <w:lang w:val="nl-NL"/>
        </w:rPr>
        <w:t xml:space="preserve"> danh c</w:t>
      </w:r>
      <w:r w:rsidRPr="00185A61">
        <w:rPr>
          <w:rFonts w:eastAsia="Times New Roman" w:cs="Times New Roman"/>
          <w:b/>
          <w:szCs w:val="28"/>
          <w:lang w:val="nl-NL"/>
        </w:rPr>
        <w:t>ủa</w:t>
      </w:r>
      <w:r>
        <w:rPr>
          <w:rFonts w:eastAsia="Times New Roman" w:cs="Times New Roman"/>
          <w:b/>
          <w:szCs w:val="28"/>
          <w:lang w:val="nl-NL"/>
        </w:rPr>
        <w:t xml:space="preserve"> Trư</w:t>
      </w:r>
      <w:r w:rsidRPr="00185A61">
        <w:rPr>
          <w:rFonts w:eastAsia="Times New Roman" w:cs="Times New Roman"/>
          <w:b/>
          <w:szCs w:val="28"/>
          <w:lang w:val="nl-NL"/>
        </w:rPr>
        <w:t>ởn</w:t>
      </w:r>
      <w:r>
        <w:rPr>
          <w:rFonts w:eastAsia="Times New Roman" w:cs="Times New Roman"/>
          <w:b/>
          <w:szCs w:val="28"/>
          <w:lang w:val="nl-NL"/>
        </w:rPr>
        <w:t xml:space="preserve">g </w:t>
      </w:r>
      <w:r w:rsidRPr="00185A61">
        <w:rPr>
          <w:rFonts w:eastAsia="Times New Roman" w:cs="Times New Roman"/>
          <w:b/>
          <w:szCs w:val="28"/>
          <w:lang w:val="nl-NL"/>
        </w:rPr>
        <w:t>đ</w:t>
      </w:r>
      <w:r>
        <w:rPr>
          <w:rFonts w:eastAsia="Times New Roman" w:cs="Times New Roman"/>
          <w:b/>
          <w:szCs w:val="28"/>
          <w:lang w:val="nl-NL"/>
        </w:rPr>
        <w:t>o</w:t>
      </w:r>
      <w:r w:rsidRPr="00185A61">
        <w:rPr>
          <w:rFonts w:eastAsia="Times New Roman" w:cs="Times New Roman"/>
          <w:b/>
          <w:szCs w:val="28"/>
          <w:lang w:val="nl-NL"/>
        </w:rPr>
        <w:t>àn</w:t>
      </w:r>
      <w:r>
        <w:rPr>
          <w:rFonts w:eastAsia="Times New Roman" w:cs="Times New Roman"/>
          <w:b/>
          <w:szCs w:val="28"/>
          <w:lang w:val="nl-NL"/>
        </w:rPr>
        <w:t xml:space="preserve"> v</w:t>
      </w:r>
      <w:r w:rsidRPr="00185A61">
        <w:rPr>
          <w:rFonts w:eastAsia="Times New Roman" w:cs="Times New Roman"/>
          <w:b/>
          <w:szCs w:val="28"/>
          <w:lang w:val="nl-NL"/>
        </w:rPr>
        <w:t>à</w:t>
      </w:r>
      <w:r>
        <w:rPr>
          <w:rFonts w:eastAsia="Times New Roman" w:cs="Times New Roman"/>
          <w:b/>
          <w:szCs w:val="28"/>
          <w:lang w:val="nl-NL"/>
        </w:rPr>
        <w:t xml:space="preserve"> danh ngh</w:t>
      </w:r>
      <w:r w:rsidRPr="00185A61">
        <w:rPr>
          <w:rFonts w:eastAsia="Times New Roman" w:cs="Times New Roman"/>
          <w:b/>
          <w:szCs w:val="28"/>
          <w:lang w:val="nl-NL"/>
        </w:rPr>
        <w:t>ĩa</w:t>
      </w:r>
      <w:r>
        <w:rPr>
          <w:rFonts w:eastAsia="Times New Roman" w:cs="Times New Roman"/>
          <w:b/>
          <w:szCs w:val="28"/>
          <w:lang w:val="nl-NL"/>
        </w:rPr>
        <w:t xml:space="preserve"> chuy</w:t>
      </w:r>
      <w:r w:rsidRPr="00185A61">
        <w:rPr>
          <w:rFonts w:eastAsia="Times New Roman" w:cs="Times New Roman"/>
          <w:b/>
          <w:szCs w:val="28"/>
          <w:lang w:val="nl-NL"/>
        </w:rPr>
        <w:t>ến</w:t>
      </w:r>
      <w:r>
        <w:rPr>
          <w:rFonts w:eastAsia="Times New Roman" w:cs="Times New Roman"/>
          <w:b/>
          <w:szCs w:val="28"/>
          <w:lang w:val="nl-NL"/>
        </w:rPr>
        <w:t xml:space="preserve"> th</w:t>
      </w:r>
      <w:r w:rsidRPr="00185A61">
        <w:rPr>
          <w:rFonts w:eastAsia="Times New Roman" w:cs="Times New Roman"/>
          <w:b/>
          <w:szCs w:val="28"/>
          <w:lang w:val="nl-NL"/>
        </w:rPr>
        <w:t>ă</w:t>
      </w:r>
      <w:r>
        <w:rPr>
          <w:rFonts w:eastAsia="Times New Roman" w:cs="Times New Roman"/>
          <w:b/>
          <w:szCs w:val="28"/>
          <w:lang w:val="nl-NL"/>
        </w:rPr>
        <w:t>m)</w:t>
      </w:r>
      <w:r w:rsidRPr="00FE4C57">
        <w:rPr>
          <w:rFonts w:eastAsia="Times New Roman" w:cs="Times New Roman"/>
          <w:b/>
          <w:szCs w:val="28"/>
          <w:lang w:val="nl-NL"/>
        </w:rPr>
        <w:t>. cụ thể:</w:t>
      </w:r>
    </w:p>
    <w:p w:rsidR="000C024B" w:rsidRDefault="000C024B" w:rsidP="000C024B">
      <w:pPr>
        <w:snapToGrid w:val="0"/>
        <w:jc w:val="center"/>
        <w:rPr>
          <w:rFonts w:cs="Times New Roman"/>
          <w:color w:val="000000"/>
          <w:sz w:val="4"/>
          <w:szCs w:val="26"/>
        </w:rPr>
      </w:pPr>
    </w:p>
    <w:p w:rsidR="000C024B" w:rsidRPr="000B2994" w:rsidRDefault="000C024B" w:rsidP="000C024B">
      <w:pPr>
        <w:snapToGrid w:val="0"/>
        <w:spacing w:before="120"/>
        <w:ind w:firstLine="720"/>
        <w:jc w:val="both"/>
        <w:outlineLvl w:val="0"/>
        <w:rPr>
          <w:rFonts w:cs="Times New Roman"/>
          <w:bCs/>
          <w:color w:val="000000"/>
          <w:szCs w:val="28"/>
        </w:rPr>
      </w:pPr>
      <w:r w:rsidRPr="000B2994">
        <w:rPr>
          <w:rFonts w:cs="Times New Roman"/>
          <w:bCs/>
          <w:color w:val="000000"/>
          <w:szCs w:val="28"/>
        </w:rPr>
        <w:lastRenderedPageBreak/>
        <w:t>2.1.</w:t>
      </w:r>
      <w:r w:rsidRPr="000B2994">
        <w:rPr>
          <w:rFonts w:cs="Times New Roman"/>
          <w:bCs/>
          <w:color w:val="000000"/>
          <w:szCs w:val="28"/>
          <w:lang w:val="vi-VN"/>
        </w:rPr>
        <w:t xml:space="preserve"> Đón tiếp khách nước ngoài thăm chính thức tỉnh</w:t>
      </w:r>
    </w:p>
    <w:p w:rsidR="000C024B" w:rsidRPr="000B2994" w:rsidRDefault="000C024B" w:rsidP="000C024B">
      <w:pPr>
        <w:snapToGrid w:val="0"/>
        <w:spacing w:before="120"/>
        <w:ind w:firstLine="720"/>
        <w:jc w:val="both"/>
        <w:outlineLvl w:val="0"/>
        <w:rPr>
          <w:rFonts w:cs="Times New Roman"/>
          <w:bCs/>
          <w:color w:val="000000"/>
          <w:szCs w:val="28"/>
          <w:lang w:val="vi-VN"/>
        </w:rPr>
      </w:pPr>
      <w:r w:rsidRPr="000B2994">
        <w:rPr>
          <w:rFonts w:cs="Times New Roman"/>
          <w:bCs/>
          <w:color w:val="000000"/>
          <w:szCs w:val="28"/>
        </w:rPr>
        <w:t>2.3.</w:t>
      </w:r>
      <w:r w:rsidRPr="000B2994">
        <w:rPr>
          <w:rFonts w:cs="Times New Roman"/>
          <w:bCs/>
          <w:color w:val="000000"/>
          <w:szCs w:val="28"/>
          <w:lang w:val="vi-VN"/>
        </w:rPr>
        <w:t xml:space="preserve"> Đón tiếp khách nước ngoài thăm làm việc tại tỉnh</w:t>
      </w:r>
    </w:p>
    <w:p w:rsidR="000C024B" w:rsidRPr="000B2994" w:rsidRDefault="000C024B" w:rsidP="000C024B">
      <w:pPr>
        <w:snapToGrid w:val="0"/>
        <w:spacing w:before="120"/>
        <w:ind w:firstLine="720"/>
        <w:jc w:val="both"/>
        <w:rPr>
          <w:rFonts w:cs="Times New Roman"/>
          <w:bCs/>
          <w:color w:val="000000" w:themeColor="text1"/>
          <w:szCs w:val="28"/>
        </w:rPr>
      </w:pPr>
      <w:r w:rsidRPr="000B2994">
        <w:rPr>
          <w:rFonts w:cs="Times New Roman"/>
          <w:bCs/>
          <w:color w:val="000000"/>
          <w:szCs w:val="28"/>
        </w:rPr>
        <w:t>2.4</w:t>
      </w:r>
      <w:r w:rsidRPr="000B2994">
        <w:rPr>
          <w:rFonts w:cs="Times New Roman"/>
          <w:bCs/>
          <w:color w:val="000000"/>
          <w:szCs w:val="28"/>
          <w:lang w:val="vi-VN"/>
        </w:rPr>
        <w:t xml:space="preserve">. Đón tiếp nguyên lãnh đạo cấp cao nước ngoài; nguyên lãnh đạo cấp bộ, ban, ngành, </w:t>
      </w:r>
      <w:r w:rsidRPr="000B2994">
        <w:rPr>
          <w:rFonts w:cs="Times New Roman"/>
          <w:bCs/>
          <w:color w:val="000000"/>
          <w:szCs w:val="28"/>
        </w:rPr>
        <w:t>ủy</w:t>
      </w:r>
      <w:r w:rsidRPr="000B2994">
        <w:rPr>
          <w:rFonts w:cs="Times New Roman"/>
          <w:bCs/>
          <w:color w:val="000000"/>
          <w:szCs w:val="28"/>
          <w:lang w:val="vi-VN"/>
        </w:rPr>
        <w:t xml:space="preserve"> ban của Quốc hội nước ngoài; nguyên lãnh đạo địa phương nước ngoài; nguyên lãnh đạo các tổ chức quốc tế liên chính phủ, liên nghị viện và nguyên lãnh đạo các tổ chức thuộc Liên hợp quốc thăm tỉnh </w:t>
      </w:r>
      <w:r w:rsidRPr="000B2994">
        <w:rPr>
          <w:rFonts w:cs="Times New Roman"/>
          <w:bCs/>
          <w:color w:val="000000" w:themeColor="text1"/>
          <w:szCs w:val="28"/>
          <w:lang w:val="vi-VN"/>
        </w:rPr>
        <w:t>theo lời mời của tỉnh</w:t>
      </w:r>
    </w:p>
    <w:p w:rsidR="000C024B" w:rsidRPr="000B2994" w:rsidRDefault="000C024B" w:rsidP="000C024B">
      <w:pPr>
        <w:snapToGrid w:val="0"/>
        <w:spacing w:before="120"/>
        <w:ind w:firstLine="720"/>
        <w:jc w:val="both"/>
        <w:rPr>
          <w:rFonts w:cs="Times New Roman"/>
          <w:bCs/>
          <w:color w:val="000000"/>
          <w:szCs w:val="28"/>
          <w:lang w:val="vi-VN"/>
        </w:rPr>
      </w:pPr>
      <w:r w:rsidRPr="000B2994">
        <w:rPr>
          <w:rFonts w:cs="Times New Roman"/>
          <w:bCs/>
          <w:color w:val="000000"/>
          <w:szCs w:val="28"/>
        </w:rPr>
        <w:t>2.5.</w:t>
      </w:r>
      <w:r w:rsidRPr="000B2994">
        <w:rPr>
          <w:rFonts w:cs="Times New Roman"/>
          <w:bCs/>
          <w:color w:val="000000"/>
          <w:szCs w:val="28"/>
          <w:lang w:val="vi-VN"/>
        </w:rPr>
        <w:t>Đón tiếp khách nước ngoài là lãnh đạo sở</w:t>
      </w:r>
      <w:r w:rsidRPr="000B2994">
        <w:rPr>
          <w:rFonts w:cs="Times New Roman"/>
          <w:bCs/>
          <w:color w:val="000000"/>
          <w:szCs w:val="28"/>
        </w:rPr>
        <w:t>,</w:t>
      </w:r>
      <w:r w:rsidRPr="000B2994">
        <w:rPr>
          <w:rFonts w:cs="Times New Roman"/>
          <w:bCs/>
          <w:color w:val="000000"/>
          <w:szCs w:val="28"/>
          <w:lang w:val="vi-VN"/>
        </w:rPr>
        <w:t xml:space="preserve"> ngành địa phương nước ngoài; lãnh đạo huyện địa phương nước ngoài; lãnh đạo các cơ quan trực thuộc bộ, ban, ngành, uỷ ban của Quốc hội nước ngoài; lãnh đạo các cơ quan thuộc tổ chức quốc tế liên chính phủ, liên nghị viện, tổ chức thuộc Liên hợp quốc và cấp tương đương thăm và làm việc tại tỉnh</w:t>
      </w:r>
    </w:p>
    <w:p w:rsidR="000C024B" w:rsidRDefault="000C024B" w:rsidP="000C024B">
      <w:pPr>
        <w:snapToGrid w:val="0"/>
        <w:spacing w:before="120"/>
        <w:jc w:val="both"/>
        <w:outlineLvl w:val="0"/>
        <w:rPr>
          <w:rFonts w:cs="Times New Roman"/>
          <w:bCs/>
          <w:color w:val="000000"/>
          <w:szCs w:val="28"/>
        </w:rPr>
      </w:pPr>
      <w:r w:rsidRPr="000B2994">
        <w:rPr>
          <w:rFonts w:cs="Times New Roman"/>
          <w:bCs/>
          <w:color w:val="000000"/>
          <w:szCs w:val="28"/>
          <w:lang w:val="vi-VN"/>
        </w:rPr>
        <w:tab/>
      </w:r>
      <w:r w:rsidRPr="000B2994">
        <w:rPr>
          <w:rFonts w:cs="Times New Roman"/>
          <w:bCs/>
          <w:color w:val="000000"/>
          <w:szCs w:val="28"/>
        </w:rPr>
        <w:t>2.6</w:t>
      </w:r>
      <w:r w:rsidRPr="000B2994">
        <w:rPr>
          <w:rFonts w:cs="Times New Roman"/>
          <w:bCs/>
          <w:color w:val="000000"/>
          <w:szCs w:val="28"/>
          <w:lang w:val="vi-VN"/>
        </w:rPr>
        <w:t>. Đón tiếp Người đứng đầu cơ quan đại diện nước ngoài tại Việt Nam chào xã giao, chào từ biệt lãnh đạo tỉnh hay đi thăm, làm việc tại tỉnh và thành viên cơ quan đại diện nước ngoài tại Việt Nam đi thăm, làm việc tại tỉnh.</w:t>
      </w:r>
    </w:p>
    <w:p w:rsidR="000C024B" w:rsidRPr="000B2994" w:rsidRDefault="000C024B" w:rsidP="000C024B">
      <w:pPr>
        <w:snapToGrid w:val="0"/>
        <w:spacing w:before="120"/>
        <w:jc w:val="both"/>
        <w:outlineLvl w:val="0"/>
        <w:rPr>
          <w:rFonts w:cs="Times New Roman"/>
          <w:bCs/>
          <w:color w:val="000000"/>
          <w:szCs w:val="28"/>
        </w:rPr>
      </w:pPr>
      <w:r>
        <w:rPr>
          <w:rFonts w:cs="Times New Roman"/>
          <w:bCs/>
          <w:color w:val="000000"/>
          <w:szCs w:val="28"/>
        </w:rPr>
        <w:tab/>
        <w:t xml:space="preserve">Trong </w:t>
      </w:r>
      <w:r w:rsidRPr="000B2994">
        <w:rPr>
          <w:rFonts w:cs="Times New Roman"/>
          <w:bCs/>
          <w:color w:val="000000"/>
          <w:szCs w:val="28"/>
        </w:rPr>
        <w:t>đó</w:t>
      </w:r>
      <w:r>
        <w:rPr>
          <w:rFonts w:cs="Times New Roman"/>
          <w:bCs/>
          <w:color w:val="000000"/>
          <w:szCs w:val="28"/>
        </w:rPr>
        <w:t xml:space="preserve"> quy </w:t>
      </w:r>
      <w:r w:rsidRPr="000B2994">
        <w:rPr>
          <w:rFonts w:cs="Times New Roman"/>
          <w:bCs/>
          <w:color w:val="000000"/>
          <w:szCs w:val="28"/>
        </w:rPr>
        <w:t>định</w:t>
      </w:r>
      <w:r>
        <w:rPr>
          <w:rFonts w:cs="Times New Roman"/>
          <w:bCs/>
          <w:color w:val="000000"/>
          <w:szCs w:val="28"/>
        </w:rPr>
        <w:t xml:space="preserve"> n</w:t>
      </w:r>
      <w:r w:rsidRPr="000B2994">
        <w:rPr>
          <w:rFonts w:cs="Times New Roman"/>
          <w:bCs/>
          <w:color w:val="000000"/>
          <w:szCs w:val="28"/>
        </w:rPr>
        <w:t>êu</w:t>
      </w:r>
      <w:r>
        <w:rPr>
          <w:rFonts w:cs="Times New Roman"/>
          <w:bCs/>
          <w:color w:val="000000"/>
          <w:szCs w:val="28"/>
        </w:rPr>
        <w:t xml:space="preserve"> r</w:t>
      </w:r>
      <w:r w:rsidRPr="000B2994">
        <w:rPr>
          <w:rFonts w:cs="Times New Roman"/>
          <w:bCs/>
          <w:color w:val="000000"/>
          <w:szCs w:val="28"/>
        </w:rPr>
        <w:t>õ</w:t>
      </w:r>
      <w:r>
        <w:rPr>
          <w:rFonts w:cs="Times New Roman"/>
          <w:bCs/>
          <w:color w:val="000000"/>
          <w:szCs w:val="28"/>
        </w:rPr>
        <w:t>:</w:t>
      </w:r>
    </w:p>
    <w:p w:rsidR="000C024B" w:rsidRPr="000B2994" w:rsidRDefault="000C024B" w:rsidP="000C024B">
      <w:pPr>
        <w:snapToGrid w:val="0"/>
        <w:spacing w:before="120"/>
        <w:ind w:firstLine="720"/>
        <w:jc w:val="both"/>
        <w:outlineLvl w:val="0"/>
        <w:rPr>
          <w:rFonts w:cs="Times New Roman"/>
          <w:bCs/>
          <w:color w:val="000000"/>
          <w:szCs w:val="28"/>
        </w:rPr>
      </w:pPr>
      <w:r w:rsidRPr="000B2994">
        <w:rPr>
          <w:rFonts w:cs="Times New Roman"/>
          <w:bCs/>
          <w:color w:val="000000"/>
          <w:szCs w:val="28"/>
        </w:rPr>
        <w:t>-</w:t>
      </w:r>
      <w:r>
        <w:rPr>
          <w:rFonts w:cs="Times New Roman"/>
          <w:bCs/>
          <w:color w:val="000000"/>
          <w:szCs w:val="28"/>
        </w:rPr>
        <w:t xml:space="preserve"> </w:t>
      </w:r>
      <w:r w:rsidRPr="000B2994">
        <w:rPr>
          <w:rFonts w:cs="Times New Roman"/>
          <w:bCs/>
          <w:color w:val="000000"/>
          <w:szCs w:val="28"/>
        </w:rPr>
        <w:t xml:space="preserve">Nghi thức đón tiếp của từng chuyến thăm </w:t>
      </w:r>
      <w:r>
        <w:rPr>
          <w:rFonts w:cs="Times New Roman"/>
          <w:bCs/>
          <w:color w:val="000000"/>
          <w:szCs w:val="28"/>
        </w:rPr>
        <w:t>n</w:t>
      </w:r>
      <w:r w:rsidRPr="003F65B9">
        <w:rPr>
          <w:rFonts w:cs="Times New Roman"/>
          <w:bCs/>
          <w:color w:val="000000"/>
          <w:szCs w:val="28"/>
        </w:rPr>
        <w:t>ói</w:t>
      </w:r>
      <w:r>
        <w:rPr>
          <w:rFonts w:cs="Times New Roman"/>
          <w:bCs/>
          <w:color w:val="000000"/>
          <w:szCs w:val="28"/>
        </w:rPr>
        <w:t xml:space="preserve"> tr</w:t>
      </w:r>
      <w:r w:rsidRPr="003F65B9">
        <w:rPr>
          <w:rFonts w:cs="Times New Roman"/>
          <w:bCs/>
          <w:color w:val="000000"/>
          <w:szCs w:val="28"/>
        </w:rPr>
        <w:t>ê</w:t>
      </w:r>
      <w:r>
        <w:rPr>
          <w:rFonts w:cs="Times New Roman"/>
          <w:bCs/>
          <w:color w:val="000000"/>
          <w:szCs w:val="28"/>
        </w:rPr>
        <w:t>n</w:t>
      </w:r>
      <w:r w:rsidRPr="000B2994">
        <w:rPr>
          <w:rFonts w:cs="Times New Roman"/>
          <w:bCs/>
          <w:color w:val="000000"/>
          <w:szCs w:val="28"/>
        </w:rPr>
        <w:t xml:space="preserve"> theo thông lệ quốc tế và </w:t>
      </w:r>
      <w:r>
        <w:rPr>
          <w:rFonts w:cs="Times New Roman"/>
          <w:bCs/>
          <w:color w:val="000000"/>
          <w:szCs w:val="28"/>
        </w:rPr>
        <w:t>ph</w:t>
      </w:r>
      <w:r w:rsidRPr="003F65B9">
        <w:rPr>
          <w:rFonts w:cs="Times New Roman"/>
          <w:bCs/>
          <w:color w:val="000000"/>
          <w:szCs w:val="28"/>
        </w:rPr>
        <w:t>ù</w:t>
      </w:r>
      <w:r>
        <w:rPr>
          <w:rFonts w:cs="Times New Roman"/>
          <w:bCs/>
          <w:color w:val="000000"/>
          <w:szCs w:val="28"/>
        </w:rPr>
        <w:t xml:space="preserve"> h</w:t>
      </w:r>
      <w:r w:rsidRPr="003F65B9">
        <w:rPr>
          <w:rFonts w:cs="Times New Roman"/>
          <w:bCs/>
          <w:color w:val="000000"/>
          <w:szCs w:val="28"/>
        </w:rPr>
        <w:t>ợp</w:t>
      </w:r>
      <w:r>
        <w:rPr>
          <w:rFonts w:cs="Times New Roman"/>
          <w:bCs/>
          <w:color w:val="000000"/>
          <w:szCs w:val="28"/>
        </w:rPr>
        <w:t xml:space="preserve"> v</w:t>
      </w:r>
      <w:r w:rsidRPr="003F65B9">
        <w:rPr>
          <w:rFonts w:cs="Times New Roman"/>
          <w:bCs/>
          <w:color w:val="000000"/>
          <w:szCs w:val="28"/>
        </w:rPr>
        <w:t>ới</w:t>
      </w:r>
      <w:r>
        <w:rPr>
          <w:rFonts w:cs="Times New Roman"/>
          <w:bCs/>
          <w:color w:val="000000"/>
          <w:szCs w:val="28"/>
        </w:rPr>
        <w:t xml:space="preserve"> t</w:t>
      </w:r>
      <w:r w:rsidRPr="003F65B9">
        <w:rPr>
          <w:rFonts w:cs="Times New Roman"/>
          <w:bCs/>
          <w:color w:val="000000"/>
          <w:szCs w:val="28"/>
        </w:rPr>
        <w:t>ìn</w:t>
      </w:r>
      <w:r>
        <w:rPr>
          <w:rFonts w:cs="Times New Roman"/>
          <w:bCs/>
          <w:color w:val="000000"/>
          <w:szCs w:val="28"/>
        </w:rPr>
        <w:t>h h</w:t>
      </w:r>
      <w:r w:rsidRPr="003F65B9">
        <w:rPr>
          <w:rFonts w:cs="Times New Roman"/>
          <w:bCs/>
          <w:color w:val="000000"/>
          <w:szCs w:val="28"/>
        </w:rPr>
        <w:t>ìn</w:t>
      </w:r>
      <w:r>
        <w:rPr>
          <w:rFonts w:cs="Times New Roman"/>
          <w:bCs/>
          <w:color w:val="000000"/>
          <w:szCs w:val="28"/>
        </w:rPr>
        <w:t>h c</w:t>
      </w:r>
      <w:r w:rsidRPr="003F65B9">
        <w:rPr>
          <w:rFonts w:cs="Times New Roman"/>
          <w:bCs/>
          <w:color w:val="000000"/>
          <w:szCs w:val="28"/>
        </w:rPr>
        <w:t>ủa</w:t>
      </w:r>
      <w:r>
        <w:rPr>
          <w:rFonts w:cs="Times New Roman"/>
          <w:bCs/>
          <w:color w:val="000000"/>
          <w:szCs w:val="28"/>
        </w:rPr>
        <w:t xml:space="preserve"> t</w:t>
      </w:r>
      <w:r w:rsidRPr="003F65B9">
        <w:rPr>
          <w:rFonts w:cs="Times New Roman"/>
          <w:bCs/>
          <w:color w:val="000000"/>
          <w:szCs w:val="28"/>
        </w:rPr>
        <w:t>ỉnh</w:t>
      </w:r>
      <w:r>
        <w:rPr>
          <w:rFonts w:cs="Times New Roman"/>
          <w:bCs/>
          <w:color w:val="000000"/>
          <w:szCs w:val="28"/>
        </w:rPr>
        <w:t>,</w:t>
      </w:r>
      <w:r w:rsidRPr="003F65B9">
        <w:rPr>
          <w:rFonts w:cs="Times New Roman"/>
          <w:bCs/>
          <w:color w:val="000000"/>
          <w:szCs w:val="28"/>
        </w:rPr>
        <w:t>á</w:t>
      </w:r>
      <w:r>
        <w:rPr>
          <w:rFonts w:cs="Times New Roman"/>
          <w:bCs/>
          <w:color w:val="000000"/>
          <w:szCs w:val="28"/>
        </w:rPr>
        <w:t>p d</w:t>
      </w:r>
      <w:r w:rsidRPr="003F65B9">
        <w:rPr>
          <w:rFonts w:cs="Times New Roman"/>
          <w:bCs/>
          <w:color w:val="000000"/>
          <w:szCs w:val="28"/>
        </w:rPr>
        <w:t>ụng</w:t>
      </w:r>
      <w:r>
        <w:rPr>
          <w:rFonts w:cs="Times New Roman"/>
          <w:bCs/>
          <w:color w:val="000000"/>
          <w:szCs w:val="28"/>
        </w:rPr>
        <w:t xml:space="preserve"> linh đ</w:t>
      </w:r>
      <w:r w:rsidRPr="003F65B9">
        <w:rPr>
          <w:rFonts w:cs="Times New Roman"/>
          <w:bCs/>
          <w:color w:val="000000"/>
          <w:szCs w:val="28"/>
        </w:rPr>
        <w:t>ộng</w:t>
      </w:r>
      <w:r>
        <w:rPr>
          <w:rFonts w:cs="Times New Roman"/>
          <w:bCs/>
          <w:color w:val="000000"/>
          <w:szCs w:val="28"/>
        </w:rPr>
        <w:t xml:space="preserve"> đ</w:t>
      </w:r>
      <w:r w:rsidRPr="003F65B9">
        <w:rPr>
          <w:rFonts w:cs="Times New Roman"/>
          <w:bCs/>
          <w:color w:val="000000"/>
          <w:szCs w:val="28"/>
        </w:rPr>
        <w:t>ối</w:t>
      </w:r>
      <w:r>
        <w:rPr>
          <w:rFonts w:cs="Times New Roman"/>
          <w:bCs/>
          <w:color w:val="000000"/>
          <w:szCs w:val="28"/>
        </w:rPr>
        <w:t xml:space="preserve"> v</w:t>
      </w:r>
      <w:r w:rsidRPr="003F65B9">
        <w:rPr>
          <w:rFonts w:cs="Times New Roman"/>
          <w:bCs/>
          <w:color w:val="000000"/>
          <w:szCs w:val="28"/>
        </w:rPr>
        <w:t>ới</w:t>
      </w:r>
      <w:r>
        <w:rPr>
          <w:rFonts w:cs="Times New Roman"/>
          <w:bCs/>
          <w:color w:val="000000"/>
          <w:szCs w:val="28"/>
        </w:rPr>
        <w:t xml:space="preserve"> c</w:t>
      </w:r>
      <w:r w:rsidRPr="003F65B9">
        <w:rPr>
          <w:rFonts w:cs="Times New Roman"/>
          <w:bCs/>
          <w:color w:val="000000"/>
          <w:szCs w:val="28"/>
        </w:rPr>
        <w:t>á</w:t>
      </w:r>
      <w:r>
        <w:rPr>
          <w:rFonts w:cs="Times New Roman"/>
          <w:bCs/>
          <w:color w:val="000000"/>
          <w:szCs w:val="28"/>
        </w:rPr>
        <w:t xml:space="preserve">c </w:t>
      </w:r>
      <w:r w:rsidRPr="003F65B9">
        <w:rPr>
          <w:rFonts w:cs="Times New Roman"/>
          <w:bCs/>
          <w:color w:val="000000"/>
          <w:szCs w:val="28"/>
        </w:rPr>
        <w:t>đoàn</w:t>
      </w:r>
      <w:r>
        <w:rPr>
          <w:rFonts w:cs="Times New Roman"/>
          <w:bCs/>
          <w:color w:val="000000"/>
          <w:szCs w:val="28"/>
        </w:rPr>
        <w:t xml:space="preserve"> kh</w:t>
      </w:r>
      <w:r w:rsidRPr="003F65B9">
        <w:rPr>
          <w:rFonts w:cs="Times New Roman"/>
          <w:bCs/>
          <w:color w:val="000000"/>
          <w:szCs w:val="28"/>
        </w:rPr>
        <w:t>ách</w:t>
      </w:r>
      <w:r>
        <w:rPr>
          <w:rFonts w:cs="Times New Roman"/>
          <w:bCs/>
          <w:color w:val="000000"/>
          <w:szCs w:val="28"/>
        </w:rPr>
        <w:t xml:space="preserve"> t</w:t>
      </w:r>
      <w:r w:rsidRPr="003F65B9">
        <w:rPr>
          <w:rFonts w:cs="Times New Roman"/>
          <w:bCs/>
          <w:color w:val="000000"/>
          <w:szCs w:val="28"/>
        </w:rPr>
        <w:t>ùy</w:t>
      </w:r>
      <w:r>
        <w:rPr>
          <w:rFonts w:cs="Times New Roman"/>
          <w:bCs/>
          <w:color w:val="000000"/>
          <w:szCs w:val="28"/>
        </w:rPr>
        <w:t xml:space="preserve"> theo m</w:t>
      </w:r>
      <w:r w:rsidRPr="003F65B9">
        <w:rPr>
          <w:rFonts w:cs="Times New Roman"/>
          <w:bCs/>
          <w:color w:val="000000"/>
          <w:szCs w:val="28"/>
        </w:rPr>
        <w:t>ối</w:t>
      </w:r>
      <w:r>
        <w:rPr>
          <w:rFonts w:cs="Times New Roman"/>
          <w:bCs/>
          <w:color w:val="000000"/>
          <w:szCs w:val="28"/>
        </w:rPr>
        <w:t xml:space="preserve"> quan h</w:t>
      </w:r>
      <w:r w:rsidRPr="003F65B9">
        <w:rPr>
          <w:rFonts w:cs="Times New Roman"/>
          <w:bCs/>
          <w:color w:val="000000"/>
          <w:szCs w:val="28"/>
        </w:rPr>
        <w:t>ệ</w:t>
      </w:r>
      <w:r>
        <w:rPr>
          <w:rFonts w:cs="Times New Roman"/>
          <w:bCs/>
          <w:color w:val="000000"/>
          <w:szCs w:val="28"/>
        </w:rPr>
        <w:t xml:space="preserve"> v</w:t>
      </w:r>
      <w:r w:rsidRPr="003F65B9">
        <w:rPr>
          <w:rFonts w:cs="Times New Roman"/>
          <w:bCs/>
          <w:color w:val="000000"/>
          <w:szCs w:val="28"/>
        </w:rPr>
        <w:t>ới</w:t>
      </w:r>
      <w:r>
        <w:rPr>
          <w:rFonts w:cs="Times New Roman"/>
          <w:bCs/>
          <w:color w:val="000000"/>
          <w:szCs w:val="28"/>
        </w:rPr>
        <w:t xml:space="preserve"> t</w:t>
      </w:r>
      <w:r w:rsidRPr="003F65B9">
        <w:rPr>
          <w:rFonts w:cs="Times New Roman"/>
          <w:bCs/>
          <w:color w:val="000000"/>
          <w:szCs w:val="28"/>
        </w:rPr>
        <w:t>ỉn</w:t>
      </w:r>
      <w:r>
        <w:rPr>
          <w:rFonts w:cs="Times New Roman"/>
          <w:bCs/>
          <w:color w:val="000000"/>
          <w:szCs w:val="28"/>
        </w:rPr>
        <w:t>h; b</w:t>
      </w:r>
      <w:r w:rsidRPr="0076769B">
        <w:rPr>
          <w:rFonts w:cs="Times New Roman"/>
          <w:bCs/>
          <w:color w:val="000000"/>
          <w:szCs w:val="28"/>
        </w:rPr>
        <w:t>ố</w:t>
      </w:r>
      <w:r>
        <w:rPr>
          <w:rFonts w:cs="Times New Roman"/>
          <w:bCs/>
          <w:color w:val="000000"/>
          <w:szCs w:val="28"/>
        </w:rPr>
        <w:t xml:space="preserve"> tr</w:t>
      </w:r>
      <w:r w:rsidRPr="0076769B">
        <w:rPr>
          <w:rFonts w:cs="Times New Roman"/>
          <w:bCs/>
          <w:color w:val="000000"/>
          <w:szCs w:val="28"/>
        </w:rPr>
        <w:t>í</w:t>
      </w:r>
      <w:r>
        <w:rPr>
          <w:rFonts w:cs="Times New Roman"/>
          <w:bCs/>
          <w:color w:val="000000"/>
          <w:szCs w:val="28"/>
        </w:rPr>
        <w:t xml:space="preserve"> ngư</w:t>
      </w:r>
      <w:r w:rsidRPr="0076769B">
        <w:rPr>
          <w:rFonts w:cs="Times New Roman"/>
          <w:bCs/>
          <w:color w:val="000000"/>
          <w:szCs w:val="28"/>
        </w:rPr>
        <w:t>ời</w:t>
      </w:r>
      <w:r>
        <w:rPr>
          <w:rFonts w:cs="Times New Roman"/>
          <w:bCs/>
          <w:color w:val="000000"/>
          <w:szCs w:val="28"/>
        </w:rPr>
        <w:t xml:space="preserve"> </w:t>
      </w:r>
      <w:r w:rsidRPr="0076769B">
        <w:rPr>
          <w:rFonts w:cs="Times New Roman"/>
          <w:bCs/>
          <w:color w:val="000000"/>
          <w:szCs w:val="28"/>
        </w:rPr>
        <w:t>đó</w:t>
      </w:r>
      <w:r>
        <w:rPr>
          <w:rFonts w:cs="Times New Roman"/>
          <w:bCs/>
          <w:color w:val="000000"/>
          <w:szCs w:val="28"/>
        </w:rPr>
        <w:t>n, ngư</w:t>
      </w:r>
      <w:r w:rsidRPr="0076769B">
        <w:rPr>
          <w:rFonts w:cs="Times New Roman"/>
          <w:bCs/>
          <w:color w:val="000000"/>
          <w:szCs w:val="28"/>
        </w:rPr>
        <w:t>ời</w:t>
      </w:r>
      <w:r>
        <w:rPr>
          <w:rFonts w:cs="Times New Roman"/>
          <w:bCs/>
          <w:color w:val="000000"/>
          <w:szCs w:val="28"/>
        </w:rPr>
        <w:t xml:space="preserve"> ti</w:t>
      </w:r>
      <w:r w:rsidRPr="0076769B">
        <w:rPr>
          <w:rFonts w:cs="Times New Roman"/>
          <w:bCs/>
          <w:color w:val="000000"/>
          <w:szCs w:val="28"/>
        </w:rPr>
        <w:t>ếp</w:t>
      </w:r>
      <w:r>
        <w:rPr>
          <w:rFonts w:cs="Times New Roman"/>
          <w:bCs/>
          <w:color w:val="000000"/>
          <w:szCs w:val="28"/>
        </w:rPr>
        <w:t>, th</w:t>
      </w:r>
      <w:r w:rsidRPr="0076769B">
        <w:rPr>
          <w:rFonts w:cs="Times New Roman"/>
          <w:bCs/>
          <w:color w:val="000000"/>
          <w:szCs w:val="28"/>
        </w:rPr>
        <w:t>àn</w:t>
      </w:r>
      <w:r>
        <w:rPr>
          <w:rFonts w:cs="Times New Roman"/>
          <w:bCs/>
          <w:color w:val="000000"/>
          <w:szCs w:val="28"/>
        </w:rPr>
        <w:t>h ph</w:t>
      </w:r>
      <w:r w:rsidRPr="0076769B">
        <w:rPr>
          <w:rFonts w:cs="Times New Roman"/>
          <w:bCs/>
          <w:color w:val="000000"/>
          <w:szCs w:val="28"/>
        </w:rPr>
        <w:t>ần</w:t>
      </w:r>
      <w:r>
        <w:rPr>
          <w:rFonts w:cs="Times New Roman"/>
          <w:bCs/>
          <w:color w:val="000000"/>
          <w:szCs w:val="28"/>
        </w:rPr>
        <w:t xml:space="preserve"> l</w:t>
      </w:r>
      <w:r w:rsidRPr="0076769B">
        <w:rPr>
          <w:rFonts w:cs="Times New Roman"/>
          <w:bCs/>
          <w:color w:val="000000"/>
          <w:szCs w:val="28"/>
        </w:rPr>
        <w:t>àm</w:t>
      </w:r>
      <w:r>
        <w:rPr>
          <w:rFonts w:cs="Times New Roman"/>
          <w:bCs/>
          <w:color w:val="000000"/>
          <w:szCs w:val="28"/>
        </w:rPr>
        <w:t xml:space="preserve"> v</w:t>
      </w:r>
      <w:r w:rsidRPr="0076769B">
        <w:rPr>
          <w:rFonts w:cs="Times New Roman"/>
          <w:bCs/>
          <w:color w:val="000000"/>
          <w:szCs w:val="28"/>
        </w:rPr>
        <w:t>iệc</w:t>
      </w:r>
      <w:r>
        <w:rPr>
          <w:rFonts w:cs="Times New Roman"/>
          <w:bCs/>
          <w:color w:val="000000"/>
          <w:szCs w:val="28"/>
        </w:rPr>
        <w:t xml:space="preserve"> ph</w:t>
      </w:r>
      <w:r w:rsidRPr="0076769B">
        <w:rPr>
          <w:rFonts w:cs="Times New Roman"/>
          <w:bCs/>
          <w:color w:val="000000"/>
          <w:szCs w:val="28"/>
        </w:rPr>
        <w:t>ù</w:t>
      </w:r>
      <w:r>
        <w:rPr>
          <w:rFonts w:cs="Times New Roman"/>
          <w:bCs/>
          <w:color w:val="000000"/>
          <w:szCs w:val="28"/>
        </w:rPr>
        <w:t xml:space="preserve"> h</w:t>
      </w:r>
      <w:r w:rsidRPr="0076769B">
        <w:rPr>
          <w:rFonts w:cs="Times New Roman"/>
          <w:bCs/>
          <w:color w:val="000000"/>
          <w:szCs w:val="28"/>
        </w:rPr>
        <w:t>ợp</w:t>
      </w:r>
      <w:r>
        <w:rPr>
          <w:rFonts w:cs="Times New Roman"/>
          <w:bCs/>
          <w:color w:val="000000"/>
          <w:szCs w:val="28"/>
        </w:rPr>
        <w:t xml:space="preserve"> v</w:t>
      </w:r>
      <w:r w:rsidRPr="0076769B">
        <w:rPr>
          <w:rFonts w:cs="Times New Roman"/>
          <w:bCs/>
          <w:color w:val="000000"/>
          <w:szCs w:val="28"/>
        </w:rPr>
        <w:t>ới</w:t>
      </w:r>
      <w:r>
        <w:rPr>
          <w:rFonts w:cs="Times New Roman"/>
          <w:bCs/>
          <w:color w:val="000000"/>
          <w:szCs w:val="28"/>
        </w:rPr>
        <w:t xml:space="preserve"> th</w:t>
      </w:r>
      <w:r w:rsidRPr="0076769B">
        <w:rPr>
          <w:rFonts w:cs="Times New Roman"/>
          <w:bCs/>
          <w:color w:val="000000"/>
          <w:szCs w:val="28"/>
        </w:rPr>
        <w:t>àn</w:t>
      </w:r>
      <w:r>
        <w:rPr>
          <w:rFonts w:cs="Times New Roman"/>
          <w:bCs/>
          <w:color w:val="000000"/>
          <w:szCs w:val="28"/>
        </w:rPr>
        <w:t>h ph</w:t>
      </w:r>
      <w:r w:rsidRPr="0076769B">
        <w:rPr>
          <w:rFonts w:cs="Times New Roman"/>
          <w:bCs/>
          <w:color w:val="000000"/>
          <w:szCs w:val="28"/>
        </w:rPr>
        <w:t>ần</w:t>
      </w:r>
      <w:r>
        <w:rPr>
          <w:rFonts w:cs="Times New Roman"/>
          <w:bCs/>
          <w:color w:val="000000"/>
          <w:szCs w:val="28"/>
        </w:rPr>
        <w:t xml:space="preserve"> kh</w:t>
      </w:r>
      <w:r w:rsidRPr="0076769B">
        <w:rPr>
          <w:rFonts w:cs="Times New Roman"/>
          <w:bCs/>
          <w:color w:val="000000"/>
          <w:szCs w:val="28"/>
        </w:rPr>
        <w:t>ách</w:t>
      </w:r>
      <w:r>
        <w:rPr>
          <w:rFonts w:cs="Times New Roman"/>
          <w:bCs/>
          <w:color w:val="000000"/>
          <w:szCs w:val="28"/>
        </w:rPr>
        <w:t xml:space="preserve"> v</w:t>
      </w:r>
      <w:r w:rsidRPr="0076769B">
        <w:rPr>
          <w:rFonts w:cs="Times New Roman"/>
          <w:bCs/>
          <w:color w:val="000000"/>
          <w:szCs w:val="28"/>
        </w:rPr>
        <w:t>à</w:t>
      </w:r>
      <w:r>
        <w:rPr>
          <w:rFonts w:cs="Times New Roman"/>
          <w:bCs/>
          <w:color w:val="000000"/>
          <w:szCs w:val="28"/>
        </w:rPr>
        <w:t xml:space="preserve"> m</w:t>
      </w:r>
      <w:r w:rsidRPr="0076769B">
        <w:rPr>
          <w:rFonts w:cs="Times New Roman"/>
          <w:bCs/>
          <w:color w:val="000000"/>
          <w:szCs w:val="28"/>
        </w:rPr>
        <w:t>ục</w:t>
      </w:r>
      <w:r>
        <w:rPr>
          <w:rFonts w:cs="Times New Roman"/>
          <w:bCs/>
          <w:color w:val="000000"/>
          <w:szCs w:val="28"/>
        </w:rPr>
        <w:t xml:space="preserve"> </w:t>
      </w:r>
      <w:r w:rsidRPr="0076769B">
        <w:rPr>
          <w:rFonts w:cs="Times New Roman"/>
          <w:bCs/>
          <w:color w:val="000000"/>
          <w:szCs w:val="28"/>
        </w:rPr>
        <w:t>đích</w:t>
      </w:r>
      <w:r>
        <w:rPr>
          <w:rFonts w:cs="Times New Roman"/>
          <w:bCs/>
          <w:color w:val="000000"/>
          <w:szCs w:val="28"/>
        </w:rPr>
        <w:t xml:space="preserve"> chuy</w:t>
      </w:r>
      <w:r w:rsidRPr="0076769B">
        <w:rPr>
          <w:rFonts w:cs="Times New Roman"/>
          <w:bCs/>
          <w:color w:val="000000"/>
          <w:szCs w:val="28"/>
        </w:rPr>
        <w:t>ến</w:t>
      </w:r>
      <w:r>
        <w:rPr>
          <w:rFonts w:cs="Times New Roman"/>
          <w:bCs/>
          <w:color w:val="000000"/>
          <w:szCs w:val="28"/>
        </w:rPr>
        <w:t xml:space="preserve"> c</w:t>
      </w:r>
      <w:r w:rsidRPr="0076769B">
        <w:rPr>
          <w:rFonts w:cs="Times New Roman"/>
          <w:bCs/>
          <w:color w:val="000000"/>
          <w:szCs w:val="28"/>
        </w:rPr>
        <w:t>ô</w:t>
      </w:r>
      <w:r>
        <w:rPr>
          <w:rFonts w:cs="Times New Roman"/>
          <w:bCs/>
          <w:color w:val="000000"/>
          <w:szCs w:val="28"/>
        </w:rPr>
        <w:t>ng t</w:t>
      </w:r>
      <w:r w:rsidRPr="0076769B">
        <w:rPr>
          <w:rFonts w:cs="Times New Roman"/>
          <w:bCs/>
          <w:color w:val="000000"/>
          <w:szCs w:val="28"/>
        </w:rPr>
        <w:t>á</w:t>
      </w:r>
      <w:r>
        <w:rPr>
          <w:rFonts w:cs="Times New Roman"/>
          <w:bCs/>
          <w:color w:val="000000"/>
          <w:szCs w:val="28"/>
        </w:rPr>
        <w:t>c c</w:t>
      </w:r>
      <w:r w:rsidRPr="0076769B">
        <w:rPr>
          <w:rFonts w:cs="Times New Roman"/>
          <w:bCs/>
          <w:color w:val="000000"/>
          <w:szCs w:val="28"/>
        </w:rPr>
        <w:t>ủa</w:t>
      </w:r>
      <w:r>
        <w:rPr>
          <w:rFonts w:cs="Times New Roman"/>
          <w:bCs/>
          <w:color w:val="000000"/>
          <w:szCs w:val="28"/>
        </w:rPr>
        <w:t xml:space="preserve"> kh</w:t>
      </w:r>
      <w:r w:rsidRPr="0076769B">
        <w:rPr>
          <w:rFonts w:cs="Times New Roman"/>
          <w:bCs/>
          <w:color w:val="000000"/>
          <w:szCs w:val="28"/>
        </w:rPr>
        <w:t>ách</w:t>
      </w:r>
      <w:r>
        <w:rPr>
          <w:rFonts w:cs="Times New Roman"/>
          <w:bCs/>
          <w:color w:val="000000"/>
          <w:szCs w:val="28"/>
        </w:rPr>
        <w:t>…</w:t>
      </w:r>
    </w:p>
    <w:p w:rsidR="000C024B" w:rsidRPr="000B2994" w:rsidRDefault="000C024B" w:rsidP="000C024B">
      <w:pPr>
        <w:snapToGrid w:val="0"/>
        <w:spacing w:before="120"/>
        <w:ind w:firstLine="720"/>
        <w:jc w:val="both"/>
        <w:outlineLvl w:val="0"/>
        <w:rPr>
          <w:rFonts w:cs="Times New Roman"/>
          <w:bCs/>
          <w:color w:val="000000"/>
          <w:szCs w:val="28"/>
        </w:rPr>
      </w:pPr>
      <w:r w:rsidRPr="000B2994">
        <w:rPr>
          <w:rFonts w:cs="Times New Roman"/>
          <w:bCs/>
          <w:color w:val="000000"/>
          <w:szCs w:val="28"/>
        </w:rPr>
        <w:t>-  </w:t>
      </w:r>
      <w:r>
        <w:rPr>
          <w:rFonts w:cs="Times New Roman"/>
          <w:bCs/>
          <w:color w:val="000000"/>
          <w:szCs w:val="28"/>
        </w:rPr>
        <w:t>Q</w:t>
      </w:r>
      <w:r w:rsidRPr="000B2994">
        <w:rPr>
          <w:rFonts w:cs="Times New Roman"/>
          <w:bCs/>
          <w:color w:val="000000"/>
          <w:szCs w:val="28"/>
        </w:rPr>
        <w:t>uy trình chuẩn bị khi đón tiếp các đoàn nước ngoài tới thăm</w:t>
      </w:r>
      <w:r>
        <w:rPr>
          <w:rFonts w:cs="Times New Roman"/>
          <w:bCs/>
          <w:color w:val="000000"/>
          <w:szCs w:val="28"/>
        </w:rPr>
        <w:t>, l</w:t>
      </w:r>
      <w:r w:rsidRPr="0076769B">
        <w:rPr>
          <w:rFonts w:cs="Times New Roman"/>
          <w:bCs/>
          <w:color w:val="000000"/>
          <w:szCs w:val="28"/>
        </w:rPr>
        <w:t>àm</w:t>
      </w:r>
      <w:r>
        <w:rPr>
          <w:rFonts w:cs="Times New Roman"/>
          <w:bCs/>
          <w:color w:val="000000"/>
          <w:szCs w:val="28"/>
        </w:rPr>
        <w:t xml:space="preserve"> vi</w:t>
      </w:r>
      <w:r w:rsidRPr="0076769B">
        <w:rPr>
          <w:rFonts w:cs="Times New Roman"/>
          <w:bCs/>
          <w:color w:val="000000"/>
          <w:szCs w:val="28"/>
        </w:rPr>
        <w:t>ệ</w:t>
      </w:r>
      <w:r>
        <w:rPr>
          <w:rFonts w:cs="Times New Roman"/>
          <w:bCs/>
          <w:color w:val="000000"/>
          <w:szCs w:val="28"/>
        </w:rPr>
        <w:t>c, tham d</w:t>
      </w:r>
      <w:r w:rsidRPr="0076769B">
        <w:rPr>
          <w:rFonts w:cs="Times New Roman"/>
          <w:bCs/>
          <w:color w:val="000000"/>
          <w:szCs w:val="28"/>
        </w:rPr>
        <w:t>ự</w:t>
      </w:r>
      <w:r>
        <w:rPr>
          <w:rFonts w:cs="Times New Roman"/>
          <w:bCs/>
          <w:color w:val="000000"/>
          <w:szCs w:val="28"/>
        </w:rPr>
        <w:t xml:space="preserve"> s</w:t>
      </w:r>
      <w:r w:rsidRPr="0076769B">
        <w:rPr>
          <w:rFonts w:cs="Times New Roman"/>
          <w:bCs/>
          <w:color w:val="000000"/>
          <w:szCs w:val="28"/>
        </w:rPr>
        <w:t>ự</w:t>
      </w:r>
      <w:r>
        <w:rPr>
          <w:rFonts w:cs="Times New Roman"/>
          <w:bCs/>
          <w:color w:val="000000"/>
          <w:szCs w:val="28"/>
        </w:rPr>
        <w:t xml:space="preserve"> ki</w:t>
      </w:r>
      <w:r w:rsidRPr="0076769B">
        <w:rPr>
          <w:rFonts w:cs="Times New Roman"/>
          <w:bCs/>
          <w:color w:val="000000"/>
          <w:szCs w:val="28"/>
        </w:rPr>
        <w:t>ện</w:t>
      </w:r>
      <w:r>
        <w:rPr>
          <w:rFonts w:cs="Times New Roman"/>
          <w:bCs/>
          <w:color w:val="000000"/>
          <w:szCs w:val="28"/>
        </w:rPr>
        <w:t>.</w:t>
      </w:r>
    </w:p>
    <w:p w:rsidR="000C024B" w:rsidRPr="000B2994" w:rsidRDefault="000C024B" w:rsidP="000C024B">
      <w:pPr>
        <w:snapToGrid w:val="0"/>
        <w:spacing w:before="120"/>
        <w:ind w:firstLine="720"/>
        <w:jc w:val="both"/>
        <w:outlineLvl w:val="0"/>
        <w:rPr>
          <w:rFonts w:cs="Times New Roman"/>
          <w:bCs/>
          <w:color w:val="000000"/>
          <w:szCs w:val="28"/>
        </w:rPr>
      </w:pPr>
      <w:r w:rsidRPr="000B2994">
        <w:rPr>
          <w:rFonts w:cs="Times New Roman"/>
          <w:bCs/>
          <w:color w:val="000000"/>
          <w:szCs w:val="28"/>
        </w:rPr>
        <w:t>-  Ngôi thứ ngoại giao và xếp chỗ ngồi trong các buổi lễ, hội nghị quốc tế</w:t>
      </w:r>
    </w:p>
    <w:p w:rsidR="000C024B" w:rsidRDefault="000C024B" w:rsidP="000C024B">
      <w:pPr>
        <w:snapToGrid w:val="0"/>
        <w:spacing w:before="120"/>
        <w:ind w:firstLine="720"/>
        <w:jc w:val="both"/>
        <w:rPr>
          <w:rFonts w:cs="Times New Roman"/>
          <w:b/>
          <w:color w:val="000000"/>
          <w:spacing w:val="-2"/>
          <w:szCs w:val="28"/>
        </w:rPr>
      </w:pPr>
      <w:r w:rsidRPr="00144693">
        <w:rPr>
          <w:rFonts w:cs="Times New Roman"/>
          <w:b/>
          <w:color w:val="000000"/>
          <w:spacing w:val="-2"/>
          <w:szCs w:val="28"/>
        </w:rPr>
        <w:t>3.</w:t>
      </w:r>
      <w:r>
        <w:rPr>
          <w:rFonts w:cs="Times New Roman"/>
          <w:b/>
          <w:color w:val="000000"/>
          <w:spacing w:val="-2"/>
          <w:szCs w:val="28"/>
        </w:rPr>
        <w:t xml:space="preserve"> </w:t>
      </w:r>
      <w:r w:rsidRPr="00144693">
        <w:rPr>
          <w:rFonts w:cs="Times New Roman"/>
          <w:b/>
          <w:color w:val="000000"/>
          <w:spacing w:val="-2"/>
          <w:szCs w:val="28"/>
        </w:rPr>
        <w:t>Hướng dẫn công tác lễ tân khi đón khách</w:t>
      </w:r>
      <w:r>
        <w:rPr>
          <w:rFonts w:cs="Times New Roman"/>
          <w:b/>
          <w:color w:val="000000"/>
          <w:spacing w:val="-2"/>
          <w:szCs w:val="28"/>
        </w:rPr>
        <w:t>, c</w:t>
      </w:r>
      <w:r w:rsidRPr="00144693">
        <w:rPr>
          <w:rFonts w:cs="Times New Roman"/>
          <w:b/>
          <w:color w:val="000000"/>
          <w:spacing w:val="-2"/>
          <w:szCs w:val="28"/>
        </w:rPr>
        <w:t>ụ</w:t>
      </w:r>
      <w:r>
        <w:rPr>
          <w:rFonts w:cs="Times New Roman"/>
          <w:b/>
          <w:color w:val="000000"/>
          <w:spacing w:val="-2"/>
          <w:szCs w:val="28"/>
        </w:rPr>
        <w:t xml:space="preserve"> th</w:t>
      </w:r>
      <w:r w:rsidRPr="00144693">
        <w:rPr>
          <w:rFonts w:cs="Times New Roman"/>
          <w:b/>
          <w:color w:val="000000"/>
          <w:spacing w:val="-2"/>
          <w:szCs w:val="28"/>
        </w:rPr>
        <w:t>ể</w:t>
      </w:r>
      <w:r>
        <w:rPr>
          <w:rFonts w:cs="Times New Roman"/>
          <w:b/>
          <w:color w:val="000000"/>
          <w:spacing w:val="-2"/>
          <w:szCs w:val="28"/>
        </w:rPr>
        <w:t>:</w:t>
      </w:r>
    </w:p>
    <w:p w:rsidR="000C024B" w:rsidRPr="00144693" w:rsidRDefault="000C024B" w:rsidP="000C024B">
      <w:pPr>
        <w:snapToGrid w:val="0"/>
        <w:spacing w:before="120"/>
        <w:ind w:firstLine="720"/>
        <w:jc w:val="both"/>
        <w:rPr>
          <w:rFonts w:cs="Times New Roman"/>
          <w:color w:val="000000"/>
          <w:spacing w:val="-2"/>
          <w:szCs w:val="28"/>
        </w:rPr>
      </w:pPr>
      <w:r w:rsidRPr="00144693">
        <w:rPr>
          <w:rFonts w:cs="Times New Roman"/>
          <w:color w:val="000000"/>
          <w:spacing w:val="-2"/>
          <w:szCs w:val="28"/>
        </w:rPr>
        <w:t>- Cách treo cờ: khi nào được treo cờ, treo như thế nào, ở đâ</w:t>
      </w:r>
      <w:r>
        <w:rPr>
          <w:rFonts w:cs="Times New Roman"/>
          <w:color w:val="000000"/>
          <w:spacing w:val="-2"/>
          <w:szCs w:val="28"/>
        </w:rPr>
        <w:t>u…</w:t>
      </w:r>
    </w:p>
    <w:p w:rsidR="000C024B" w:rsidRDefault="000C024B" w:rsidP="000C024B">
      <w:pPr>
        <w:snapToGrid w:val="0"/>
        <w:spacing w:before="120"/>
        <w:ind w:firstLine="720"/>
        <w:jc w:val="both"/>
        <w:rPr>
          <w:rFonts w:cs="Times New Roman"/>
          <w:color w:val="000000"/>
          <w:spacing w:val="-2"/>
          <w:szCs w:val="28"/>
        </w:rPr>
      </w:pPr>
      <w:r w:rsidRPr="00144693">
        <w:rPr>
          <w:rFonts w:cs="Times New Roman"/>
          <w:color w:val="000000"/>
          <w:spacing w:val="-2"/>
          <w:szCs w:val="28"/>
        </w:rPr>
        <w:t>- Cách sắp xếp đoàn xe: vị trí, thứ tự từng xe đi trong đoàn</w:t>
      </w:r>
    </w:p>
    <w:p w:rsidR="000C024B" w:rsidRDefault="000C024B" w:rsidP="000C024B">
      <w:pPr>
        <w:snapToGrid w:val="0"/>
        <w:spacing w:before="120"/>
        <w:ind w:firstLine="720"/>
        <w:jc w:val="both"/>
        <w:rPr>
          <w:rFonts w:cs="Times New Roman"/>
          <w:color w:val="000000"/>
          <w:spacing w:val="-2"/>
          <w:szCs w:val="28"/>
        </w:rPr>
      </w:pPr>
      <w:r>
        <w:rPr>
          <w:rFonts w:cs="Times New Roman"/>
          <w:color w:val="000000"/>
          <w:spacing w:val="-2"/>
          <w:szCs w:val="28"/>
        </w:rPr>
        <w:t>- C</w:t>
      </w:r>
      <w:r w:rsidRPr="00144693">
        <w:rPr>
          <w:rFonts w:cs="Times New Roman"/>
          <w:color w:val="000000"/>
          <w:spacing w:val="-2"/>
          <w:szCs w:val="28"/>
        </w:rPr>
        <w:t>ách</w:t>
      </w:r>
      <w:r>
        <w:rPr>
          <w:rFonts w:cs="Times New Roman"/>
          <w:color w:val="000000"/>
          <w:spacing w:val="-2"/>
          <w:szCs w:val="28"/>
        </w:rPr>
        <w:t xml:space="preserve"> s</w:t>
      </w:r>
      <w:r w:rsidRPr="00144693">
        <w:rPr>
          <w:rFonts w:cs="Times New Roman"/>
          <w:color w:val="000000"/>
          <w:spacing w:val="-2"/>
          <w:szCs w:val="28"/>
        </w:rPr>
        <w:t>ắp</w:t>
      </w:r>
      <w:r>
        <w:rPr>
          <w:rFonts w:cs="Times New Roman"/>
          <w:color w:val="000000"/>
          <w:spacing w:val="-2"/>
          <w:szCs w:val="28"/>
        </w:rPr>
        <w:t xml:space="preserve"> x</w:t>
      </w:r>
      <w:r w:rsidRPr="00144693">
        <w:rPr>
          <w:rFonts w:cs="Times New Roman"/>
          <w:color w:val="000000"/>
          <w:spacing w:val="-2"/>
          <w:szCs w:val="28"/>
        </w:rPr>
        <w:t>ếp</w:t>
      </w:r>
      <w:r>
        <w:rPr>
          <w:rFonts w:cs="Times New Roman"/>
          <w:color w:val="000000"/>
          <w:spacing w:val="-2"/>
          <w:szCs w:val="28"/>
        </w:rPr>
        <w:t xml:space="preserve"> v</w:t>
      </w:r>
      <w:r w:rsidRPr="00144693">
        <w:rPr>
          <w:rFonts w:cs="Times New Roman"/>
          <w:color w:val="000000"/>
          <w:spacing w:val="-2"/>
          <w:szCs w:val="28"/>
        </w:rPr>
        <w:t>ị</w:t>
      </w:r>
      <w:r>
        <w:rPr>
          <w:rFonts w:cs="Times New Roman"/>
          <w:color w:val="000000"/>
          <w:spacing w:val="-2"/>
          <w:szCs w:val="28"/>
        </w:rPr>
        <w:t xml:space="preserve"> tr</w:t>
      </w:r>
      <w:r w:rsidRPr="00144693">
        <w:rPr>
          <w:rFonts w:cs="Times New Roman"/>
          <w:color w:val="000000"/>
          <w:spacing w:val="-2"/>
          <w:szCs w:val="28"/>
        </w:rPr>
        <w:t>í</w:t>
      </w:r>
      <w:r>
        <w:rPr>
          <w:rFonts w:cs="Times New Roman"/>
          <w:color w:val="000000"/>
          <w:spacing w:val="-2"/>
          <w:szCs w:val="28"/>
        </w:rPr>
        <w:t xml:space="preserve"> ng</w:t>
      </w:r>
      <w:r w:rsidRPr="00144693">
        <w:rPr>
          <w:rFonts w:cs="Times New Roman"/>
          <w:color w:val="000000"/>
          <w:spacing w:val="-2"/>
          <w:szCs w:val="28"/>
        </w:rPr>
        <w:t>ồi</w:t>
      </w:r>
      <w:r>
        <w:rPr>
          <w:rFonts w:cs="Times New Roman"/>
          <w:color w:val="000000"/>
          <w:spacing w:val="-2"/>
          <w:szCs w:val="28"/>
        </w:rPr>
        <w:t xml:space="preserve"> l</w:t>
      </w:r>
      <w:r w:rsidRPr="00144693">
        <w:rPr>
          <w:rFonts w:cs="Times New Roman"/>
          <w:color w:val="000000"/>
          <w:spacing w:val="-2"/>
          <w:szCs w:val="28"/>
        </w:rPr>
        <w:t>àm</w:t>
      </w:r>
      <w:r>
        <w:rPr>
          <w:rFonts w:cs="Times New Roman"/>
          <w:color w:val="000000"/>
          <w:spacing w:val="-2"/>
          <w:szCs w:val="28"/>
        </w:rPr>
        <w:t xml:space="preserve"> vi</w:t>
      </w:r>
      <w:r w:rsidRPr="00144693">
        <w:rPr>
          <w:rFonts w:cs="Times New Roman"/>
          <w:color w:val="000000"/>
          <w:spacing w:val="-2"/>
          <w:szCs w:val="28"/>
        </w:rPr>
        <w:t>ệc</w:t>
      </w:r>
      <w:r>
        <w:rPr>
          <w:rFonts w:cs="Times New Roman"/>
          <w:color w:val="000000"/>
          <w:spacing w:val="-2"/>
          <w:szCs w:val="28"/>
        </w:rPr>
        <w:t xml:space="preserve"> v</w:t>
      </w:r>
      <w:r w:rsidRPr="00144693">
        <w:rPr>
          <w:rFonts w:cs="Times New Roman"/>
          <w:color w:val="000000"/>
          <w:spacing w:val="-2"/>
          <w:szCs w:val="28"/>
        </w:rPr>
        <w:t>à</w:t>
      </w:r>
      <w:r>
        <w:rPr>
          <w:rFonts w:cs="Times New Roman"/>
          <w:color w:val="000000"/>
          <w:spacing w:val="-2"/>
          <w:szCs w:val="28"/>
        </w:rPr>
        <w:t xml:space="preserve"> t</w:t>
      </w:r>
      <w:r w:rsidRPr="00144693">
        <w:rPr>
          <w:rFonts w:cs="Times New Roman"/>
          <w:color w:val="000000"/>
          <w:spacing w:val="-2"/>
          <w:szCs w:val="28"/>
        </w:rPr>
        <w:t>ại</w:t>
      </w:r>
      <w:r>
        <w:rPr>
          <w:rFonts w:cs="Times New Roman"/>
          <w:color w:val="000000"/>
          <w:spacing w:val="-2"/>
          <w:szCs w:val="28"/>
        </w:rPr>
        <w:t xml:space="preserve"> ti</w:t>
      </w:r>
      <w:r w:rsidRPr="00144693">
        <w:rPr>
          <w:rFonts w:cs="Times New Roman"/>
          <w:color w:val="000000"/>
          <w:spacing w:val="-2"/>
          <w:szCs w:val="28"/>
        </w:rPr>
        <w:t>ệ</w:t>
      </w:r>
      <w:r>
        <w:rPr>
          <w:rFonts w:cs="Times New Roman"/>
          <w:color w:val="000000"/>
          <w:spacing w:val="-2"/>
          <w:szCs w:val="28"/>
        </w:rPr>
        <w:t>c chi</w:t>
      </w:r>
      <w:r w:rsidRPr="00144693">
        <w:rPr>
          <w:rFonts w:cs="Times New Roman"/>
          <w:color w:val="000000"/>
          <w:spacing w:val="-2"/>
          <w:szCs w:val="28"/>
        </w:rPr>
        <w:t>ê</w:t>
      </w:r>
      <w:r>
        <w:rPr>
          <w:rFonts w:cs="Times New Roman"/>
          <w:color w:val="000000"/>
          <w:spacing w:val="-2"/>
          <w:szCs w:val="28"/>
        </w:rPr>
        <w:t xml:space="preserve">u </w:t>
      </w:r>
      <w:r w:rsidRPr="00144693">
        <w:rPr>
          <w:rFonts w:cs="Times New Roman"/>
          <w:color w:val="000000"/>
          <w:spacing w:val="-2"/>
          <w:szCs w:val="28"/>
        </w:rPr>
        <w:t>đãi</w:t>
      </w:r>
      <w:r>
        <w:rPr>
          <w:rFonts w:cs="Times New Roman"/>
          <w:color w:val="000000"/>
          <w:spacing w:val="-2"/>
          <w:szCs w:val="28"/>
        </w:rPr>
        <w:t>: v</w:t>
      </w:r>
      <w:r w:rsidRPr="00144693">
        <w:rPr>
          <w:rFonts w:cs="Times New Roman"/>
          <w:color w:val="000000"/>
          <w:spacing w:val="-2"/>
          <w:szCs w:val="28"/>
        </w:rPr>
        <w:t>ị</w:t>
      </w:r>
      <w:r>
        <w:rPr>
          <w:rFonts w:cs="Times New Roman"/>
          <w:color w:val="000000"/>
          <w:spacing w:val="-2"/>
          <w:szCs w:val="28"/>
        </w:rPr>
        <w:t xml:space="preserve"> tr</w:t>
      </w:r>
      <w:r w:rsidRPr="00144693">
        <w:rPr>
          <w:rFonts w:cs="Times New Roman"/>
          <w:color w:val="000000"/>
          <w:spacing w:val="-2"/>
          <w:szCs w:val="28"/>
        </w:rPr>
        <w:t>í</w:t>
      </w:r>
      <w:r>
        <w:rPr>
          <w:rFonts w:cs="Times New Roman"/>
          <w:color w:val="000000"/>
          <w:spacing w:val="-2"/>
          <w:szCs w:val="28"/>
        </w:rPr>
        <w:t xml:space="preserve"> kh</w:t>
      </w:r>
      <w:r w:rsidRPr="00144693">
        <w:rPr>
          <w:rFonts w:cs="Times New Roman"/>
          <w:color w:val="000000"/>
          <w:spacing w:val="-2"/>
          <w:szCs w:val="28"/>
        </w:rPr>
        <w:t>ách</w:t>
      </w:r>
      <w:r>
        <w:rPr>
          <w:rFonts w:cs="Times New Roman"/>
          <w:color w:val="000000"/>
          <w:spacing w:val="-2"/>
          <w:szCs w:val="28"/>
        </w:rPr>
        <w:t xml:space="preserve"> ch</w:t>
      </w:r>
      <w:r w:rsidRPr="00144693">
        <w:rPr>
          <w:rFonts w:cs="Times New Roman"/>
          <w:color w:val="000000"/>
          <w:spacing w:val="-2"/>
          <w:szCs w:val="28"/>
        </w:rPr>
        <w:t>ính</w:t>
      </w:r>
      <w:r>
        <w:rPr>
          <w:rFonts w:cs="Times New Roman"/>
          <w:color w:val="000000"/>
          <w:spacing w:val="-2"/>
          <w:szCs w:val="28"/>
        </w:rPr>
        <w:t xml:space="preserve"> v</w:t>
      </w:r>
      <w:r w:rsidRPr="00144693">
        <w:rPr>
          <w:rFonts w:cs="Times New Roman"/>
          <w:color w:val="000000"/>
          <w:spacing w:val="-2"/>
          <w:szCs w:val="28"/>
        </w:rPr>
        <w:t>à</w:t>
      </w:r>
      <w:r>
        <w:rPr>
          <w:rFonts w:cs="Times New Roman"/>
          <w:color w:val="000000"/>
          <w:spacing w:val="-2"/>
          <w:szCs w:val="28"/>
        </w:rPr>
        <w:t xml:space="preserve"> ch</w:t>
      </w:r>
      <w:r w:rsidRPr="00144693">
        <w:rPr>
          <w:rFonts w:cs="Times New Roman"/>
          <w:color w:val="000000"/>
          <w:spacing w:val="-2"/>
          <w:szCs w:val="28"/>
        </w:rPr>
        <w:t>ủ</w:t>
      </w:r>
      <w:r>
        <w:rPr>
          <w:rFonts w:cs="Times New Roman"/>
          <w:color w:val="000000"/>
          <w:spacing w:val="-2"/>
          <w:szCs w:val="28"/>
        </w:rPr>
        <w:t xml:space="preserve"> ch</w:t>
      </w:r>
      <w:r w:rsidRPr="00144693">
        <w:rPr>
          <w:rFonts w:cs="Times New Roman"/>
          <w:color w:val="000000"/>
          <w:spacing w:val="-2"/>
          <w:szCs w:val="28"/>
        </w:rPr>
        <w:t>ính</w:t>
      </w:r>
      <w:r>
        <w:rPr>
          <w:rFonts w:cs="Times New Roman"/>
          <w:color w:val="000000"/>
          <w:spacing w:val="-2"/>
          <w:szCs w:val="28"/>
        </w:rPr>
        <w:t>, v</w:t>
      </w:r>
      <w:r w:rsidRPr="00144693">
        <w:rPr>
          <w:rFonts w:cs="Times New Roman"/>
          <w:color w:val="000000"/>
          <w:spacing w:val="-2"/>
          <w:szCs w:val="28"/>
        </w:rPr>
        <w:t>ị</w:t>
      </w:r>
      <w:r>
        <w:rPr>
          <w:rFonts w:cs="Times New Roman"/>
          <w:color w:val="000000"/>
          <w:spacing w:val="-2"/>
          <w:szCs w:val="28"/>
        </w:rPr>
        <w:t xml:space="preserve"> tr</w:t>
      </w:r>
      <w:r w:rsidRPr="00144693">
        <w:rPr>
          <w:rFonts w:cs="Times New Roman"/>
          <w:color w:val="000000"/>
          <w:spacing w:val="-2"/>
          <w:szCs w:val="28"/>
        </w:rPr>
        <w:t>ị</w:t>
      </w:r>
      <w:r>
        <w:rPr>
          <w:rFonts w:cs="Times New Roman"/>
          <w:color w:val="000000"/>
          <w:spacing w:val="-2"/>
          <w:szCs w:val="28"/>
        </w:rPr>
        <w:t xml:space="preserve"> c</w:t>
      </w:r>
      <w:r w:rsidRPr="00144693">
        <w:rPr>
          <w:rFonts w:cs="Times New Roman"/>
          <w:color w:val="000000"/>
          <w:spacing w:val="-2"/>
          <w:szCs w:val="28"/>
        </w:rPr>
        <w:t>ủa</w:t>
      </w:r>
      <w:r>
        <w:rPr>
          <w:rFonts w:cs="Times New Roman"/>
          <w:color w:val="000000"/>
          <w:spacing w:val="-2"/>
          <w:szCs w:val="28"/>
        </w:rPr>
        <w:t xml:space="preserve"> t</w:t>
      </w:r>
      <w:r w:rsidRPr="00144693">
        <w:rPr>
          <w:rFonts w:cs="Times New Roman"/>
          <w:color w:val="000000"/>
          <w:spacing w:val="-2"/>
          <w:szCs w:val="28"/>
        </w:rPr>
        <w:t>ừn</w:t>
      </w:r>
      <w:r>
        <w:rPr>
          <w:rFonts w:cs="Times New Roman"/>
          <w:color w:val="000000"/>
          <w:spacing w:val="-2"/>
          <w:szCs w:val="28"/>
        </w:rPr>
        <w:t>g th</w:t>
      </w:r>
      <w:r w:rsidRPr="00144693">
        <w:rPr>
          <w:rFonts w:cs="Times New Roman"/>
          <w:color w:val="000000"/>
          <w:spacing w:val="-2"/>
          <w:szCs w:val="28"/>
        </w:rPr>
        <w:t>àn</w:t>
      </w:r>
      <w:r>
        <w:rPr>
          <w:rFonts w:cs="Times New Roman"/>
          <w:color w:val="000000"/>
          <w:spacing w:val="-2"/>
          <w:szCs w:val="28"/>
        </w:rPr>
        <w:t>h vi</w:t>
      </w:r>
      <w:r w:rsidRPr="00144693">
        <w:rPr>
          <w:rFonts w:cs="Times New Roman"/>
          <w:color w:val="000000"/>
          <w:spacing w:val="-2"/>
          <w:szCs w:val="28"/>
        </w:rPr>
        <w:t>ê</w:t>
      </w:r>
      <w:r>
        <w:rPr>
          <w:rFonts w:cs="Times New Roman"/>
          <w:color w:val="000000"/>
          <w:spacing w:val="-2"/>
          <w:szCs w:val="28"/>
        </w:rPr>
        <w:t>n ph</w:t>
      </w:r>
      <w:r w:rsidRPr="00144693">
        <w:rPr>
          <w:rFonts w:cs="Times New Roman"/>
          <w:color w:val="000000"/>
          <w:spacing w:val="-2"/>
          <w:szCs w:val="28"/>
        </w:rPr>
        <w:t>ụ</w:t>
      </w:r>
      <w:r>
        <w:rPr>
          <w:rFonts w:cs="Times New Roman"/>
          <w:color w:val="000000"/>
          <w:spacing w:val="-2"/>
          <w:szCs w:val="28"/>
        </w:rPr>
        <w:t xml:space="preserve"> thu</w:t>
      </w:r>
      <w:r w:rsidRPr="00144693">
        <w:rPr>
          <w:rFonts w:cs="Times New Roman"/>
          <w:color w:val="000000"/>
          <w:spacing w:val="-2"/>
          <w:szCs w:val="28"/>
        </w:rPr>
        <w:t>ộ</w:t>
      </w:r>
      <w:r>
        <w:rPr>
          <w:rFonts w:cs="Times New Roman"/>
          <w:color w:val="000000"/>
          <w:spacing w:val="-2"/>
          <w:szCs w:val="28"/>
        </w:rPr>
        <w:t>c v</w:t>
      </w:r>
      <w:r w:rsidRPr="00144693">
        <w:rPr>
          <w:rFonts w:cs="Times New Roman"/>
          <w:color w:val="000000"/>
          <w:spacing w:val="-2"/>
          <w:szCs w:val="28"/>
        </w:rPr>
        <w:t>ào</w:t>
      </w:r>
      <w:r>
        <w:rPr>
          <w:rFonts w:cs="Times New Roman"/>
          <w:color w:val="000000"/>
          <w:spacing w:val="-2"/>
          <w:szCs w:val="28"/>
        </w:rPr>
        <w:t xml:space="preserve"> ch</w:t>
      </w:r>
      <w:r w:rsidRPr="00144693">
        <w:rPr>
          <w:rFonts w:cs="Times New Roman"/>
          <w:color w:val="000000"/>
          <w:spacing w:val="-2"/>
          <w:szCs w:val="28"/>
        </w:rPr>
        <w:t>ức</w:t>
      </w:r>
      <w:r>
        <w:rPr>
          <w:rFonts w:cs="Times New Roman"/>
          <w:color w:val="000000"/>
          <w:spacing w:val="-2"/>
          <w:szCs w:val="28"/>
        </w:rPr>
        <w:t xml:space="preserve"> v</w:t>
      </w:r>
      <w:r w:rsidRPr="00144693">
        <w:rPr>
          <w:rFonts w:cs="Times New Roman"/>
          <w:color w:val="000000"/>
          <w:spacing w:val="-2"/>
          <w:szCs w:val="28"/>
        </w:rPr>
        <w:t>ụ</w:t>
      </w:r>
      <w:r>
        <w:rPr>
          <w:rFonts w:cs="Times New Roman"/>
          <w:color w:val="000000"/>
          <w:spacing w:val="-2"/>
          <w:szCs w:val="28"/>
        </w:rPr>
        <w:t>, nhi</w:t>
      </w:r>
      <w:r w:rsidRPr="00144693">
        <w:rPr>
          <w:rFonts w:cs="Times New Roman"/>
          <w:color w:val="000000"/>
          <w:spacing w:val="-2"/>
          <w:szCs w:val="28"/>
        </w:rPr>
        <w:t>ệm</w:t>
      </w:r>
      <w:r>
        <w:rPr>
          <w:rFonts w:cs="Times New Roman"/>
          <w:color w:val="000000"/>
          <w:spacing w:val="-2"/>
          <w:szCs w:val="28"/>
        </w:rPr>
        <w:t xml:space="preserve"> v</w:t>
      </w:r>
      <w:r w:rsidRPr="00144693">
        <w:rPr>
          <w:rFonts w:cs="Times New Roman"/>
          <w:color w:val="000000"/>
          <w:spacing w:val="-2"/>
          <w:szCs w:val="28"/>
        </w:rPr>
        <w:t>ụ</w:t>
      </w:r>
      <w:r>
        <w:rPr>
          <w:rFonts w:cs="Times New Roman"/>
          <w:color w:val="000000"/>
          <w:spacing w:val="-2"/>
          <w:szCs w:val="28"/>
        </w:rPr>
        <w:t xml:space="preserve"> t</w:t>
      </w:r>
      <w:r w:rsidRPr="00144693">
        <w:rPr>
          <w:rFonts w:cs="Times New Roman"/>
          <w:color w:val="000000"/>
          <w:spacing w:val="-2"/>
          <w:szCs w:val="28"/>
        </w:rPr>
        <w:t>ại</w:t>
      </w:r>
      <w:r>
        <w:rPr>
          <w:rFonts w:cs="Times New Roman"/>
          <w:color w:val="000000"/>
          <w:spacing w:val="-2"/>
          <w:szCs w:val="28"/>
        </w:rPr>
        <w:t xml:space="preserve"> bu</w:t>
      </w:r>
      <w:r w:rsidRPr="00144693">
        <w:rPr>
          <w:rFonts w:cs="Times New Roman"/>
          <w:color w:val="000000"/>
          <w:spacing w:val="-2"/>
          <w:szCs w:val="28"/>
        </w:rPr>
        <w:t>ổi</w:t>
      </w:r>
      <w:r>
        <w:rPr>
          <w:rFonts w:cs="Times New Roman"/>
          <w:color w:val="000000"/>
          <w:spacing w:val="-2"/>
          <w:szCs w:val="28"/>
        </w:rPr>
        <w:t xml:space="preserve"> l</w:t>
      </w:r>
      <w:r w:rsidRPr="00144693">
        <w:rPr>
          <w:rFonts w:cs="Times New Roman"/>
          <w:color w:val="000000"/>
          <w:spacing w:val="-2"/>
          <w:szCs w:val="28"/>
        </w:rPr>
        <w:t>à</w:t>
      </w:r>
      <w:r>
        <w:rPr>
          <w:rFonts w:cs="Times New Roman"/>
          <w:color w:val="000000"/>
          <w:spacing w:val="-2"/>
          <w:szCs w:val="28"/>
        </w:rPr>
        <w:t>m vi</w:t>
      </w:r>
      <w:r w:rsidRPr="00144693">
        <w:rPr>
          <w:rFonts w:cs="Times New Roman"/>
          <w:color w:val="000000"/>
          <w:spacing w:val="-2"/>
          <w:szCs w:val="28"/>
        </w:rPr>
        <w:t>ệ</w:t>
      </w:r>
      <w:r>
        <w:rPr>
          <w:rFonts w:cs="Times New Roman"/>
          <w:color w:val="000000"/>
          <w:spacing w:val="-2"/>
          <w:szCs w:val="28"/>
        </w:rPr>
        <w:t>c, s</w:t>
      </w:r>
      <w:r w:rsidRPr="00144693">
        <w:rPr>
          <w:rFonts w:cs="Times New Roman"/>
          <w:color w:val="000000"/>
          <w:spacing w:val="-2"/>
          <w:szCs w:val="28"/>
        </w:rPr>
        <w:t>ố</w:t>
      </w:r>
      <w:r>
        <w:rPr>
          <w:rFonts w:cs="Times New Roman"/>
          <w:color w:val="000000"/>
          <w:spacing w:val="-2"/>
          <w:szCs w:val="28"/>
        </w:rPr>
        <w:t xml:space="preserve"> lư</w:t>
      </w:r>
      <w:r w:rsidRPr="00144693">
        <w:rPr>
          <w:rFonts w:cs="Times New Roman"/>
          <w:color w:val="000000"/>
          <w:spacing w:val="-2"/>
          <w:szCs w:val="28"/>
        </w:rPr>
        <w:t>ợng</w:t>
      </w:r>
      <w:r>
        <w:rPr>
          <w:rFonts w:cs="Times New Roman"/>
          <w:color w:val="000000"/>
          <w:spacing w:val="-2"/>
          <w:szCs w:val="28"/>
        </w:rPr>
        <w:t xml:space="preserve"> kh</w:t>
      </w:r>
      <w:r w:rsidRPr="00144693">
        <w:rPr>
          <w:rFonts w:cs="Times New Roman"/>
          <w:color w:val="000000"/>
          <w:spacing w:val="-2"/>
          <w:szCs w:val="28"/>
        </w:rPr>
        <w:t>ách</w:t>
      </w:r>
      <w:r>
        <w:rPr>
          <w:rFonts w:cs="Times New Roman"/>
          <w:color w:val="000000"/>
          <w:spacing w:val="-2"/>
          <w:szCs w:val="28"/>
        </w:rPr>
        <w:t xml:space="preserve"> v</w:t>
      </w:r>
      <w:r w:rsidRPr="00144693">
        <w:rPr>
          <w:rFonts w:cs="Times New Roman"/>
          <w:color w:val="000000"/>
          <w:spacing w:val="-2"/>
          <w:szCs w:val="28"/>
        </w:rPr>
        <w:t>à</w:t>
      </w:r>
      <w:r>
        <w:rPr>
          <w:rFonts w:cs="Times New Roman"/>
          <w:color w:val="000000"/>
          <w:spacing w:val="-2"/>
          <w:szCs w:val="28"/>
        </w:rPr>
        <w:t xml:space="preserve"> s</w:t>
      </w:r>
      <w:r w:rsidRPr="00144693">
        <w:rPr>
          <w:rFonts w:cs="Times New Roman"/>
          <w:color w:val="000000"/>
          <w:spacing w:val="-2"/>
          <w:szCs w:val="28"/>
        </w:rPr>
        <w:t>ố</w:t>
      </w:r>
      <w:r>
        <w:rPr>
          <w:rFonts w:cs="Times New Roman"/>
          <w:color w:val="000000"/>
          <w:spacing w:val="-2"/>
          <w:szCs w:val="28"/>
        </w:rPr>
        <w:t xml:space="preserve"> lư</w:t>
      </w:r>
      <w:r w:rsidRPr="00144693">
        <w:rPr>
          <w:rFonts w:cs="Times New Roman"/>
          <w:color w:val="000000"/>
          <w:spacing w:val="-2"/>
          <w:szCs w:val="28"/>
        </w:rPr>
        <w:t>ợng</w:t>
      </w:r>
      <w:r>
        <w:rPr>
          <w:rFonts w:cs="Times New Roman"/>
          <w:color w:val="000000"/>
          <w:spacing w:val="-2"/>
          <w:szCs w:val="28"/>
        </w:rPr>
        <w:t>, ch</w:t>
      </w:r>
      <w:r w:rsidRPr="00144693">
        <w:rPr>
          <w:rFonts w:cs="Times New Roman"/>
          <w:color w:val="000000"/>
          <w:spacing w:val="-2"/>
          <w:szCs w:val="28"/>
        </w:rPr>
        <w:t>ức</w:t>
      </w:r>
      <w:r>
        <w:rPr>
          <w:rFonts w:cs="Times New Roman"/>
          <w:color w:val="000000"/>
          <w:spacing w:val="-2"/>
          <w:szCs w:val="28"/>
        </w:rPr>
        <w:t xml:space="preserve"> v</w:t>
      </w:r>
      <w:r w:rsidRPr="00144693">
        <w:rPr>
          <w:rFonts w:cs="Times New Roman"/>
          <w:color w:val="000000"/>
          <w:spacing w:val="-2"/>
          <w:szCs w:val="28"/>
        </w:rPr>
        <w:t>ụ</w:t>
      </w:r>
      <w:r>
        <w:rPr>
          <w:rFonts w:cs="Times New Roman"/>
          <w:color w:val="000000"/>
          <w:spacing w:val="-2"/>
          <w:szCs w:val="28"/>
        </w:rPr>
        <w:t xml:space="preserve"> ch</w:t>
      </w:r>
      <w:r w:rsidRPr="00144693">
        <w:rPr>
          <w:rFonts w:cs="Times New Roman"/>
          <w:color w:val="000000"/>
          <w:spacing w:val="-2"/>
          <w:szCs w:val="28"/>
        </w:rPr>
        <w:t>ủ</w:t>
      </w:r>
      <w:r>
        <w:rPr>
          <w:rFonts w:cs="Times New Roman"/>
          <w:color w:val="000000"/>
          <w:spacing w:val="-2"/>
          <w:szCs w:val="28"/>
        </w:rPr>
        <w:t xml:space="preserve"> ch</w:t>
      </w:r>
      <w:r w:rsidRPr="00144693">
        <w:rPr>
          <w:rFonts w:cs="Times New Roman"/>
          <w:color w:val="000000"/>
          <w:spacing w:val="-2"/>
          <w:szCs w:val="28"/>
        </w:rPr>
        <w:t>ính</w:t>
      </w:r>
      <w:r>
        <w:rPr>
          <w:rFonts w:cs="Times New Roman"/>
          <w:color w:val="000000"/>
          <w:spacing w:val="-2"/>
          <w:szCs w:val="28"/>
        </w:rPr>
        <w:t>, kh</w:t>
      </w:r>
      <w:r w:rsidRPr="00144693">
        <w:rPr>
          <w:rFonts w:cs="Times New Roman"/>
          <w:color w:val="000000"/>
          <w:spacing w:val="-2"/>
          <w:szCs w:val="28"/>
        </w:rPr>
        <w:t>ách</w:t>
      </w:r>
      <w:r>
        <w:rPr>
          <w:rFonts w:cs="Times New Roman"/>
          <w:color w:val="000000"/>
          <w:spacing w:val="-2"/>
          <w:szCs w:val="28"/>
        </w:rPr>
        <w:t xml:space="preserve"> ch</w:t>
      </w:r>
      <w:r w:rsidRPr="00144693">
        <w:rPr>
          <w:rFonts w:cs="Times New Roman"/>
          <w:color w:val="000000"/>
          <w:spacing w:val="-2"/>
          <w:szCs w:val="28"/>
        </w:rPr>
        <w:t>í</w:t>
      </w:r>
      <w:r>
        <w:rPr>
          <w:rFonts w:cs="Times New Roman"/>
          <w:color w:val="000000"/>
          <w:spacing w:val="-2"/>
          <w:szCs w:val="28"/>
        </w:rPr>
        <w:t>nh đ</w:t>
      </w:r>
      <w:r w:rsidRPr="00144693">
        <w:rPr>
          <w:rFonts w:cs="Times New Roman"/>
          <w:color w:val="000000"/>
          <w:spacing w:val="-2"/>
          <w:szCs w:val="28"/>
        </w:rPr>
        <w:t>ể</w:t>
      </w:r>
      <w:r>
        <w:rPr>
          <w:rFonts w:cs="Times New Roman"/>
          <w:color w:val="000000"/>
          <w:spacing w:val="-2"/>
          <w:szCs w:val="28"/>
        </w:rPr>
        <w:t xml:space="preserve"> b</w:t>
      </w:r>
      <w:r w:rsidRPr="00144693">
        <w:rPr>
          <w:rFonts w:cs="Times New Roman"/>
          <w:color w:val="000000"/>
          <w:spacing w:val="-2"/>
          <w:szCs w:val="28"/>
        </w:rPr>
        <w:t>ố</w:t>
      </w:r>
      <w:r>
        <w:rPr>
          <w:rFonts w:cs="Times New Roman"/>
          <w:color w:val="000000"/>
          <w:spacing w:val="-2"/>
          <w:szCs w:val="28"/>
        </w:rPr>
        <w:t xml:space="preserve"> tr</w:t>
      </w:r>
      <w:r w:rsidRPr="00144693">
        <w:rPr>
          <w:rFonts w:cs="Times New Roman"/>
          <w:color w:val="000000"/>
          <w:spacing w:val="-2"/>
          <w:szCs w:val="28"/>
        </w:rPr>
        <w:t>í</w:t>
      </w:r>
      <w:r>
        <w:rPr>
          <w:rFonts w:cs="Times New Roman"/>
          <w:color w:val="000000"/>
          <w:spacing w:val="-2"/>
          <w:szCs w:val="28"/>
        </w:rPr>
        <w:t xml:space="preserve"> b</w:t>
      </w:r>
      <w:r w:rsidRPr="00144693">
        <w:rPr>
          <w:rFonts w:cs="Times New Roman"/>
          <w:color w:val="000000"/>
          <w:spacing w:val="-2"/>
          <w:szCs w:val="28"/>
        </w:rPr>
        <w:t>àn</w:t>
      </w:r>
      <w:r>
        <w:rPr>
          <w:rFonts w:cs="Times New Roman"/>
          <w:color w:val="000000"/>
          <w:spacing w:val="-2"/>
          <w:szCs w:val="28"/>
        </w:rPr>
        <w:t xml:space="preserve"> Vip, bi</w:t>
      </w:r>
      <w:r w:rsidRPr="00144693">
        <w:rPr>
          <w:rFonts w:cs="Times New Roman"/>
          <w:color w:val="000000"/>
          <w:spacing w:val="-2"/>
          <w:szCs w:val="28"/>
        </w:rPr>
        <w:t>ển</w:t>
      </w:r>
      <w:r>
        <w:rPr>
          <w:rFonts w:cs="Times New Roman"/>
          <w:color w:val="000000"/>
          <w:spacing w:val="-2"/>
          <w:szCs w:val="28"/>
        </w:rPr>
        <w:t xml:space="preserve"> t</w:t>
      </w:r>
      <w:r w:rsidRPr="00144693">
        <w:rPr>
          <w:rFonts w:cs="Times New Roman"/>
          <w:color w:val="000000"/>
          <w:spacing w:val="-2"/>
          <w:szCs w:val="28"/>
        </w:rPr>
        <w:t>ê</w:t>
      </w:r>
      <w:r>
        <w:rPr>
          <w:rFonts w:cs="Times New Roman"/>
          <w:color w:val="000000"/>
          <w:spacing w:val="-2"/>
          <w:szCs w:val="28"/>
        </w:rPr>
        <w:t>n….</w:t>
      </w:r>
    </w:p>
    <w:p w:rsidR="000C024B" w:rsidRDefault="000C024B" w:rsidP="000C024B">
      <w:pPr>
        <w:snapToGrid w:val="0"/>
        <w:spacing w:before="100"/>
        <w:ind w:firstLine="720"/>
        <w:jc w:val="both"/>
        <w:rPr>
          <w:rFonts w:cs="Times New Roman"/>
          <w:color w:val="000000"/>
          <w:szCs w:val="28"/>
        </w:rPr>
      </w:pPr>
      <w:r w:rsidRPr="00144693">
        <w:rPr>
          <w:rFonts w:cs="Times New Roman"/>
          <w:color w:val="000000"/>
          <w:szCs w:val="28"/>
        </w:rPr>
        <w:lastRenderedPageBreak/>
        <w:t xml:space="preserve">- </w:t>
      </w:r>
      <w:r>
        <w:rPr>
          <w:rFonts w:cs="Times New Roman"/>
          <w:color w:val="000000"/>
          <w:szCs w:val="28"/>
        </w:rPr>
        <w:t>C</w:t>
      </w:r>
      <w:r w:rsidRPr="00144693">
        <w:rPr>
          <w:rFonts w:cs="Times New Roman"/>
          <w:color w:val="000000"/>
          <w:szCs w:val="28"/>
        </w:rPr>
        <w:t>ách</w:t>
      </w:r>
      <w:r>
        <w:rPr>
          <w:rFonts w:cs="Times New Roman"/>
          <w:color w:val="000000"/>
          <w:szCs w:val="28"/>
        </w:rPr>
        <w:t xml:space="preserve"> t</w:t>
      </w:r>
      <w:r w:rsidRPr="00144693">
        <w:rPr>
          <w:rFonts w:cs="Times New Roman"/>
          <w:color w:val="000000"/>
          <w:szCs w:val="28"/>
          <w:lang w:val="vi-VN"/>
        </w:rPr>
        <w:t>rình bày và sử dụng tiếng nước ngoài trang trí phông và khẩu hiệu</w:t>
      </w:r>
    </w:p>
    <w:p w:rsidR="000C024B" w:rsidRDefault="000C024B" w:rsidP="000C024B">
      <w:pPr>
        <w:snapToGrid w:val="0"/>
        <w:spacing w:before="100"/>
        <w:ind w:firstLine="720"/>
        <w:jc w:val="both"/>
        <w:rPr>
          <w:rFonts w:cs="Times New Roman"/>
          <w:color w:val="000000"/>
          <w:szCs w:val="28"/>
        </w:rPr>
      </w:pPr>
      <w:r>
        <w:rPr>
          <w:rFonts w:cs="Times New Roman"/>
          <w:color w:val="000000"/>
          <w:szCs w:val="28"/>
        </w:rPr>
        <w:t xml:space="preserve">- Quy </w:t>
      </w:r>
      <w:r w:rsidRPr="00144693">
        <w:rPr>
          <w:rFonts w:cs="Times New Roman"/>
          <w:color w:val="000000"/>
          <w:szCs w:val="28"/>
        </w:rPr>
        <w:t>địn</w:t>
      </w:r>
      <w:r>
        <w:rPr>
          <w:rFonts w:cs="Times New Roman"/>
          <w:color w:val="000000"/>
          <w:szCs w:val="28"/>
        </w:rPr>
        <w:t>h trang ph</w:t>
      </w:r>
      <w:r w:rsidRPr="00144693">
        <w:rPr>
          <w:rFonts w:cs="Times New Roman"/>
          <w:color w:val="000000"/>
          <w:szCs w:val="28"/>
        </w:rPr>
        <w:t>ụ</w:t>
      </w:r>
      <w:r>
        <w:rPr>
          <w:rFonts w:cs="Times New Roman"/>
          <w:color w:val="000000"/>
          <w:szCs w:val="28"/>
        </w:rPr>
        <w:t>c khi ti</w:t>
      </w:r>
      <w:r w:rsidRPr="00144693">
        <w:rPr>
          <w:rFonts w:cs="Times New Roman"/>
          <w:color w:val="000000"/>
          <w:szCs w:val="28"/>
        </w:rPr>
        <w:t>ếp</w:t>
      </w:r>
      <w:r>
        <w:rPr>
          <w:rFonts w:cs="Times New Roman"/>
          <w:color w:val="000000"/>
          <w:szCs w:val="28"/>
        </w:rPr>
        <w:t xml:space="preserve"> kh</w:t>
      </w:r>
      <w:r w:rsidRPr="00144693">
        <w:rPr>
          <w:rFonts w:cs="Times New Roman"/>
          <w:color w:val="000000"/>
          <w:szCs w:val="28"/>
        </w:rPr>
        <w:t>ách</w:t>
      </w:r>
      <w:r>
        <w:rPr>
          <w:rFonts w:cs="Times New Roman"/>
          <w:color w:val="000000"/>
          <w:szCs w:val="28"/>
        </w:rPr>
        <w:t>/ d</w:t>
      </w:r>
      <w:r w:rsidRPr="00144693">
        <w:rPr>
          <w:rFonts w:cs="Times New Roman"/>
          <w:color w:val="000000"/>
          <w:szCs w:val="28"/>
        </w:rPr>
        <w:t>ự</w:t>
      </w:r>
      <w:r>
        <w:rPr>
          <w:rFonts w:cs="Times New Roman"/>
          <w:color w:val="000000"/>
          <w:szCs w:val="28"/>
        </w:rPr>
        <w:t xml:space="preserve"> ti</w:t>
      </w:r>
      <w:r w:rsidRPr="00144693">
        <w:rPr>
          <w:rFonts w:cs="Times New Roman"/>
          <w:color w:val="000000"/>
          <w:szCs w:val="28"/>
        </w:rPr>
        <w:t>ệ</w:t>
      </w:r>
      <w:r>
        <w:rPr>
          <w:rFonts w:cs="Times New Roman"/>
          <w:color w:val="000000"/>
          <w:szCs w:val="28"/>
        </w:rPr>
        <w:t>c chi</w:t>
      </w:r>
      <w:r w:rsidRPr="00144693">
        <w:rPr>
          <w:rFonts w:cs="Times New Roman"/>
          <w:color w:val="000000"/>
          <w:szCs w:val="28"/>
        </w:rPr>
        <w:t>ê</w:t>
      </w:r>
      <w:r>
        <w:rPr>
          <w:rFonts w:cs="Times New Roman"/>
          <w:color w:val="000000"/>
          <w:szCs w:val="28"/>
        </w:rPr>
        <w:t xml:space="preserve">u </w:t>
      </w:r>
      <w:r w:rsidRPr="00144693">
        <w:rPr>
          <w:rFonts w:cs="Times New Roman"/>
          <w:color w:val="000000"/>
          <w:szCs w:val="28"/>
        </w:rPr>
        <w:t>đãi</w:t>
      </w:r>
      <w:r>
        <w:rPr>
          <w:rFonts w:cs="Times New Roman"/>
          <w:color w:val="000000"/>
          <w:szCs w:val="28"/>
        </w:rPr>
        <w:t xml:space="preserve"> đ</w:t>
      </w:r>
      <w:r w:rsidRPr="00144693">
        <w:rPr>
          <w:rFonts w:cs="Times New Roman"/>
          <w:color w:val="000000"/>
          <w:szCs w:val="28"/>
        </w:rPr>
        <w:t>ối</w:t>
      </w:r>
      <w:r>
        <w:rPr>
          <w:rFonts w:cs="Times New Roman"/>
          <w:color w:val="000000"/>
          <w:szCs w:val="28"/>
        </w:rPr>
        <w:t xml:space="preserve"> ngo</w:t>
      </w:r>
      <w:r w:rsidRPr="00144693">
        <w:rPr>
          <w:rFonts w:cs="Times New Roman"/>
          <w:color w:val="000000"/>
          <w:szCs w:val="28"/>
        </w:rPr>
        <w:t>ại</w:t>
      </w:r>
      <w:r>
        <w:rPr>
          <w:rFonts w:cs="Times New Roman"/>
          <w:color w:val="000000"/>
          <w:szCs w:val="28"/>
        </w:rPr>
        <w:t xml:space="preserve"> v</w:t>
      </w:r>
      <w:r w:rsidRPr="00144693">
        <w:rPr>
          <w:rFonts w:cs="Times New Roman"/>
          <w:color w:val="000000"/>
          <w:szCs w:val="28"/>
        </w:rPr>
        <w:t>à</w:t>
      </w:r>
      <w:r>
        <w:rPr>
          <w:rFonts w:cs="Times New Roman"/>
          <w:color w:val="000000"/>
          <w:szCs w:val="28"/>
        </w:rPr>
        <w:t xml:space="preserve"> t</w:t>
      </w:r>
      <w:r w:rsidRPr="00144693">
        <w:rPr>
          <w:rFonts w:cs="Times New Roman"/>
          <w:color w:val="000000"/>
          <w:szCs w:val="28"/>
        </w:rPr>
        <w:t>ặng</w:t>
      </w:r>
      <w:r>
        <w:rPr>
          <w:rFonts w:cs="Times New Roman"/>
          <w:color w:val="000000"/>
          <w:szCs w:val="28"/>
        </w:rPr>
        <w:t xml:space="preserve"> ph</w:t>
      </w:r>
      <w:r w:rsidRPr="00144693">
        <w:rPr>
          <w:rFonts w:cs="Times New Roman"/>
          <w:color w:val="000000"/>
          <w:szCs w:val="28"/>
        </w:rPr>
        <w:t>ẩm</w:t>
      </w:r>
      <w:r>
        <w:rPr>
          <w:rFonts w:cs="Times New Roman"/>
          <w:color w:val="000000"/>
          <w:szCs w:val="28"/>
        </w:rPr>
        <w:t>/qu</w:t>
      </w:r>
      <w:r w:rsidRPr="00144693">
        <w:rPr>
          <w:rFonts w:cs="Times New Roman"/>
          <w:color w:val="000000"/>
          <w:szCs w:val="28"/>
        </w:rPr>
        <w:t>à</w:t>
      </w:r>
      <w:r>
        <w:rPr>
          <w:rFonts w:cs="Times New Roman"/>
          <w:color w:val="000000"/>
          <w:szCs w:val="28"/>
        </w:rPr>
        <w:t xml:space="preserve"> t</w:t>
      </w:r>
      <w:r w:rsidRPr="00144693">
        <w:rPr>
          <w:rFonts w:cs="Times New Roman"/>
          <w:color w:val="000000"/>
          <w:szCs w:val="28"/>
        </w:rPr>
        <w:t>ặng</w:t>
      </w:r>
      <w:r>
        <w:rPr>
          <w:rFonts w:cs="Times New Roman"/>
          <w:color w:val="000000"/>
          <w:szCs w:val="28"/>
        </w:rPr>
        <w:t>…</w:t>
      </w:r>
    </w:p>
    <w:p w:rsidR="000C024B" w:rsidRPr="000B2994" w:rsidRDefault="000C024B" w:rsidP="000C024B">
      <w:pPr>
        <w:snapToGrid w:val="0"/>
        <w:spacing w:before="100"/>
        <w:ind w:firstLine="720"/>
        <w:jc w:val="both"/>
        <w:rPr>
          <w:rFonts w:cs="Times New Roman"/>
          <w:color w:val="000000"/>
          <w:szCs w:val="28"/>
        </w:rPr>
      </w:pPr>
      <w:r>
        <w:rPr>
          <w:rFonts w:cs="Times New Roman"/>
          <w:color w:val="000000"/>
          <w:szCs w:val="28"/>
        </w:rPr>
        <w:t>T</w:t>
      </w:r>
      <w:r w:rsidRPr="003F65B9">
        <w:rPr>
          <w:rFonts w:cs="Times New Roman"/>
          <w:color w:val="000000"/>
          <w:szCs w:val="28"/>
        </w:rPr>
        <w:t>ất</w:t>
      </w:r>
      <w:r>
        <w:rPr>
          <w:rFonts w:cs="Times New Roman"/>
          <w:color w:val="000000"/>
          <w:szCs w:val="28"/>
        </w:rPr>
        <w:t xml:space="preserve"> c</w:t>
      </w:r>
      <w:r w:rsidRPr="003F65B9">
        <w:rPr>
          <w:rFonts w:cs="Times New Roman"/>
          <w:color w:val="000000"/>
          <w:szCs w:val="28"/>
        </w:rPr>
        <w:t>ả</w:t>
      </w:r>
      <w:r>
        <w:rPr>
          <w:rFonts w:cs="Times New Roman"/>
          <w:color w:val="000000"/>
          <w:szCs w:val="28"/>
        </w:rPr>
        <w:t xml:space="preserve"> c</w:t>
      </w:r>
      <w:r w:rsidRPr="003F65B9">
        <w:rPr>
          <w:rFonts w:cs="Times New Roman"/>
          <w:color w:val="000000"/>
          <w:szCs w:val="28"/>
        </w:rPr>
        <w:t>á</w:t>
      </w:r>
      <w:r>
        <w:rPr>
          <w:rFonts w:cs="Times New Roman"/>
          <w:color w:val="000000"/>
          <w:szCs w:val="28"/>
        </w:rPr>
        <w:t>c gi</w:t>
      </w:r>
      <w:r w:rsidRPr="003F65B9">
        <w:rPr>
          <w:rFonts w:cs="Times New Roman"/>
          <w:color w:val="000000"/>
          <w:szCs w:val="28"/>
        </w:rPr>
        <w:t>ải</w:t>
      </w:r>
      <w:r>
        <w:rPr>
          <w:rFonts w:cs="Times New Roman"/>
          <w:color w:val="000000"/>
          <w:szCs w:val="28"/>
        </w:rPr>
        <w:t xml:space="preserve"> ph</w:t>
      </w:r>
      <w:r w:rsidRPr="003F65B9">
        <w:rPr>
          <w:rFonts w:cs="Times New Roman"/>
          <w:color w:val="000000"/>
          <w:szCs w:val="28"/>
        </w:rPr>
        <w:t>á</w:t>
      </w:r>
      <w:r>
        <w:rPr>
          <w:rFonts w:cs="Times New Roman"/>
          <w:color w:val="000000"/>
          <w:szCs w:val="28"/>
        </w:rPr>
        <w:t>p tr</w:t>
      </w:r>
      <w:r w:rsidRPr="003F65B9">
        <w:rPr>
          <w:rFonts w:cs="Times New Roman"/>
          <w:color w:val="000000"/>
          <w:szCs w:val="28"/>
        </w:rPr>
        <w:t>ê</w:t>
      </w:r>
      <w:r>
        <w:rPr>
          <w:rFonts w:cs="Times New Roman"/>
          <w:color w:val="000000"/>
          <w:szCs w:val="28"/>
        </w:rPr>
        <w:t>n l</w:t>
      </w:r>
      <w:r w:rsidRPr="003F65B9">
        <w:rPr>
          <w:rFonts w:cs="Times New Roman"/>
          <w:color w:val="000000"/>
          <w:szCs w:val="28"/>
        </w:rPr>
        <w:t>à</w:t>
      </w:r>
      <w:r>
        <w:rPr>
          <w:rFonts w:cs="Times New Roman"/>
          <w:color w:val="000000"/>
          <w:szCs w:val="28"/>
        </w:rPr>
        <w:t xml:space="preserve"> nh</w:t>
      </w:r>
      <w:r w:rsidRPr="003F65B9">
        <w:rPr>
          <w:rFonts w:cs="Times New Roman"/>
          <w:color w:val="000000"/>
          <w:szCs w:val="28"/>
        </w:rPr>
        <w:t>ữn</w:t>
      </w:r>
      <w:r>
        <w:rPr>
          <w:rFonts w:cs="Times New Roman"/>
          <w:color w:val="000000"/>
          <w:szCs w:val="28"/>
        </w:rPr>
        <w:t xml:space="preserve">g quy </w:t>
      </w:r>
      <w:r w:rsidRPr="003F65B9">
        <w:rPr>
          <w:rFonts w:cs="Times New Roman"/>
          <w:color w:val="000000"/>
          <w:szCs w:val="28"/>
        </w:rPr>
        <w:t>định</w:t>
      </w:r>
      <w:r>
        <w:rPr>
          <w:rFonts w:cs="Times New Roman"/>
          <w:color w:val="000000"/>
          <w:szCs w:val="28"/>
        </w:rPr>
        <w:t xml:space="preserve"> đ</w:t>
      </w:r>
      <w:r w:rsidRPr="003F65B9">
        <w:rPr>
          <w:rFonts w:cs="Times New Roman"/>
          <w:color w:val="000000"/>
          <w:szCs w:val="28"/>
        </w:rPr>
        <w:t>ầu</w:t>
      </w:r>
      <w:r>
        <w:rPr>
          <w:rFonts w:cs="Times New Roman"/>
          <w:color w:val="000000"/>
          <w:szCs w:val="28"/>
        </w:rPr>
        <w:t xml:space="preserve"> ti</w:t>
      </w:r>
      <w:r w:rsidRPr="003F65B9">
        <w:rPr>
          <w:rFonts w:cs="Times New Roman"/>
          <w:color w:val="000000"/>
          <w:szCs w:val="28"/>
        </w:rPr>
        <w:t>ê</w:t>
      </w:r>
      <w:r>
        <w:rPr>
          <w:rFonts w:cs="Times New Roman"/>
          <w:color w:val="000000"/>
          <w:szCs w:val="28"/>
        </w:rPr>
        <w:t>n c</w:t>
      </w:r>
      <w:r w:rsidRPr="003F65B9">
        <w:rPr>
          <w:rFonts w:cs="Times New Roman"/>
          <w:color w:val="000000"/>
          <w:szCs w:val="28"/>
        </w:rPr>
        <w:t>ủ</w:t>
      </w:r>
      <w:r>
        <w:rPr>
          <w:rFonts w:cs="Times New Roman"/>
          <w:color w:val="000000"/>
          <w:szCs w:val="28"/>
        </w:rPr>
        <w:t>a t</w:t>
      </w:r>
      <w:r w:rsidRPr="003F65B9">
        <w:rPr>
          <w:rFonts w:cs="Times New Roman"/>
          <w:color w:val="000000"/>
          <w:szCs w:val="28"/>
        </w:rPr>
        <w:t>ỉn</w:t>
      </w:r>
      <w:r>
        <w:rPr>
          <w:rFonts w:cs="Times New Roman"/>
          <w:color w:val="000000"/>
          <w:szCs w:val="28"/>
        </w:rPr>
        <w:t>h v</w:t>
      </w:r>
      <w:r w:rsidRPr="003F65B9">
        <w:rPr>
          <w:rFonts w:cs="Times New Roman"/>
          <w:color w:val="000000"/>
          <w:szCs w:val="28"/>
        </w:rPr>
        <w:t>à</w:t>
      </w:r>
      <w:r>
        <w:rPr>
          <w:rFonts w:cs="Times New Roman"/>
          <w:color w:val="000000"/>
          <w:szCs w:val="28"/>
        </w:rPr>
        <w:t xml:space="preserve"> l</w:t>
      </w:r>
      <w:r w:rsidRPr="003F65B9">
        <w:rPr>
          <w:rFonts w:cs="Times New Roman"/>
          <w:color w:val="000000"/>
          <w:szCs w:val="28"/>
        </w:rPr>
        <w:t>à</w:t>
      </w:r>
      <w:r>
        <w:rPr>
          <w:rFonts w:cs="Times New Roman"/>
          <w:color w:val="000000"/>
          <w:szCs w:val="28"/>
        </w:rPr>
        <w:t xml:space="preserve">  c</w:t>
      </w:r>
      <w:r w:rsidRPr="003F65B9">
        <w:rPr>
          <w:rFonts w:cs="Times New Roman"/>
          <w:color w:val="000000"/>
          <w:szCs w:val="28"/>
        </w:rPr>
        <w:t>ă</w:t>
      </w:r>
      <w:r>
        <w:rPr>
          <w:rFonts w:cs="Times New Roman"/>
          <w:color w:val="000000"/>
          <w:szCs w:val="28"/>
        </w:rPr>
        <w:t>n c</w:t>
      </w:r>
      <w:r w:rsidRPr="003F65B9">
        <w:rPr>
          <w:rFonts w:cs="Times New Roman"/>
          <w:color w:val="000000"/>
          <w:szCs w:val="28"/>
        </w:rPr>
        <w:t>ứ</w:t>
      </w:r>
      <w:r>
        <w:rPr>
          <w:rFonts w:cs="Times New Roman"/>
          <w:color w:val="000000"/>
          <w:szCs w:val="28"/>
        </w:rPr>
        <w:t xml:space="preserve"> duy nh</w:t>
      </w:r>
      <w:r w:rsidRPr="003F65B9">
        <w:rPr>
          <w:rFonts w:cs="Times New Roman"/>
          <w:color w:val="000000"/>
          <w:szCs w:val="28"/>
        </w:rPr>
        <w:t>ất</w:t>
      </w:r>
      <w:r>
        <w:rPr>
          <w:rFonts w:cs="Times New Roman"/>
          <w:color w:val="000000"/>
          <w:szCs w:val="28"/>
        </w:rPr>
        <w:t xml:space="preserve"> đ</w:t>
      </w:r>
      <w:r w:rsidRPr="003F65B9">
        <w:rPr>
          <w:rFonts w:cs="Times New Roman"/>
          <w:color w:val="000000"/>
          <w:szCs w:val="28"/>
        </w:rPr>
        <w:t>ể</w:t>
      </w:r>
      <w:r>
        <w:rPr>
          <w:rFonts w:cs="Times New Roman"/>
          <w:color w:val="000000"/>
          <w:szCs w:val="28"/>
        </w:rPr>
        <w:t xml:space="preserve"> c</w:t>
      </w:r>
      <w:r w:rsidRPr="003F65B9">
        <w:rPr>
          <w:rFonts w:cs="Times New Roman"/>
          <w:color w:val="000000"/>
          <w:szCs w:val="28"/>
        </w:rPr>
        <w:t>á</w:t>
      </w:r>
      <w:r>
        <w:rPr>
          <w:rFonts w:cs="Times New Roman"/>
          <w:color w:val="000000"/>
          <w:szCs w:val="28"/>
        </w:rPr>
        <w:t>c s</w:t>
      </w:r>
      <w:r w:rsidRPr="003F65B9">
        <w:rPr>
          <w:rFonts w:cs="Times New Roman"/>
          <w:color w:val="000000"/>
          <w:szCs w:val="28"/>
        </w:rPr>
        <w:t>ở</w:t>
      </w:r>
      <w:r>
        <w:rPr>
          <w:rFonts w:cs="Times New Roman"/>
          <w:color w:val="000000"/>
          <w:szCs w:val="28"/>
        </w:rPr>
        <w:t>, ng</w:t>
      </w:r>
      <w:r w:rsidRPr="003F65B9">
        <w:rPr>
          <w:rFonts w:cs="Times New Roman"/>
          <w:color w:val="000000"/>
          <w:szCs w:val="28"/>
        </w:rPr>
        <w:t>àn</w:t>
      </w:r>
      <w:r>
        <w:rPr>
          <w:rFonts w:cs="Times New Roman"/>
          <w:color w:val="000000"/>
          <w:szCs w:val="28"/>
        </w:rPr>
        <w:t xml:space="preserve">h, </w:t>
      </w:r>
      <w:r w:rsidRPr="003F65B9">
        <w:rPr>
          <w:rFonts w:cs="Times New Roman"/>
          <w:color w:val="000000"/>
          <w:szCs w:val="28"/>
        </w:rPr>
        <w:t>địa</w:t>
      </w:r>
      <w:r>
        <w:rPr>
          <w:rFonts w:cs="Times New Roman"/>
          <w:color w:val="000000"/>
          <w:szCs w:val="28"/>
        </w:rPr>
        <w:t xml:space="preserve"> ph</w:t>
      </w:r>
      <w:r w:rsidRPr="003F65B9">
        <w:rPr>
          <w:rFonts w:cs="Times New Roman"/>
          <w:color w:val="000000"/>
          <w:szCs w:val="28"/>
        </w:rPr>
        <w:t>ươ</w:t>
      </w:r>
      <w:r>
        <w:rPr>
          <w:rFonts w:cs="Times New Roman"/>
          <w:color w:val="000000"/>
          <w:szCs w:val="28"/>
        </w:rPr>
        <w:t>ng c</w:t>
      </w:r>
      <w:r w:rsidRPr="003F65B9">
        <w:rPr>
          <w:rFonts w:cs="Times New Roman"/>
          <w:color w:val="000000"/>
          <w:szCs w:val="28"/>
        </w:rPr>
        <w:t>ă</w:t>
      </w:r>
      <w:r>
        <w:rPr>
          <w:rFonts w:cs="Times New Roman"/>
          <w:color w:val="000000"/>
          <w:szCs w:val="28"/>
        </w:rPr>
        <w:t>n c</w:t>
      </w:r>
      <w:r w:rsidRPr="003F65B9">
        <w:rPr>
          <w:rFonts w:cs="Times New Roman"/>
          <w:color w:val="000000"/>
          <w:szCs w:val="28"/>
        </w:rPr>
        <w:t>ứ</w:t>
      </w:r>
      <w:r>
        <w:rPr>
          <w:rFonts w:cs="Times New Roman"/>
          <w:color w:val="000000"/>
          <w:szCs w:val="28"/>
        </w:rPr>
        <w:t xml:space="preserve"> th</w:t>
      </w:r>
      <w:r w:rsidRPr="003F65B9">
        <w:rPr>
          <w:rFonts w:cs="Times New Roman"/>
          <w:color w:val="000000"/>
          <w:szCs w:val="28"/>
        </w:rPr>
        <w:t>ự</w:t>
      </w:r>
      <w:r>
        <w:rPr>
          <w:rFonts w:cs="Times New Roman"/>
          <w:color w:val="000000"/>
          <w:szCs w:val="28"/>
        </w:rPr>
        <w:t>c hi</w:t>
      </w:r>
      <w:r w:rsidRPr="003F65B9">
        <w:rPr>
          <w:rFonts w:cs="Times New Roman"/>
          <w:color w:val="000000"/>
          <w:szCs w:val="28"/>
        </w:rPr>
        <w:t>ện</w:t>
      </w:r>
      <w:r>
        <w:rPr>
          <w:rFonts w:cs="Times New Roman"/>
          <w:color w:val="000000"/>
          <w:szCs w:val="28"/>
        </w:rPr>
        <w:t xml:space="preserve"> trong c</w:t>
      </w:r>
      <w:r w:rsidRPr="003F65B9">
        <w:rPr>
          <w:rFonts w:cs="Times New Roman"/>
          <w:color w:val="000000"/>
          <w:szCs w:val="28"/>
        </w:rPr>
        <w:t>ô</w:t>
      </w:r>
      <w:r>
        <w:rPr>
          <w:rFonts w:cs="Times New Roman"/>
          <w:color w:val="000000"/>
          <w:szCs w:val="28"/>
        </w:rPr>
        <w:t>ng t</w:t>
      </w:r>
      <w:r w:rsidRPr="003F65B9">
        <w:rPr>
          <w:rFonts w:cs="Times New Roman"/>
          <w:color w:val="000000"/>
          <w:szCs w:val="28"/>
        </w:rPr>
        <w:t>á</w:t>
      </w:r>
      <w:r>
        <w:rPr>
          <w:rFonts w:cs="Times New Roman"/>
          <w:color w:val="000000"/>
          <w:szCs w:val="28"/>
        </w:rPr>
        <w:t>c l</w:t>
      </w:r>
      <w:r w:rsidRPr="003F65B9">
        <w:rPr>
          <w:rFonts w:cs="Times New Roman"/>
          <w:color w:val="000000"/>
          <w:szCs w:val="28"/>
        </w:rPr>
        <w:t>ễ</w:t>
      </w:r>
      <w:r>
        <w:rPr>
          <w:rFonts w:cs="Times New Roman"/>
          <w:color w:val="000000"/>
          <w:szCs w:val="28"/>
        </w:rPr>
        <w:t xml:space="preserve"> t</w:t>
      </w:r>
      <w:r w:rsidRPr="003F65B9">
        <w:rPr>
          <w:rFonts w:cs="Times New Roman"/>
          <w:color w:val="000000"/>
          <w:szCs w:val="28"/>
        </w:rPr>
        <w:t>â</w:t>
      </w:r>
      <w:r>
        <w:rPr>
          <w:rFonts w:cs="Times New Roman"/>
          <w:color w:val="000000"/>
          <w:szCs w:val="28"/>
        </w:rPr>
        <w:t>n đ</w:t>
      </w:r>
      <w:r w:rsidRPr="003F65B9">
        <w:rPr>
          <w:rFonts w:cs="Times New Roman"/>
          <w:color w:val="000000"/>
          <w:szCs w:val="28"/>
        </w:rPr>
        <w:t>ối</w:t>
      </w:r>
      <w:r>
        <w:rPr>
          <w:rFonts w:cs="Times New Roman"/>
          <w:color w:val="000000"/>
          <w:szCs w:val="28"/>
        </w:rPr>
        <w:t xml:space="preserve"> ngo</w:t>
      </w:r>
      <w:r w:rsidRPr="003F65B9">
        <w:rPr>
          <w:rFonts w:cs="Times New Roman"/>
          <w:color w:val="000000"/>
          <w:szCs w:val="28"/>
        </w:rPr>
        <w:t>ại</w:t>
      </w:r>
      <w:r>
        <w:rPr>
          <w:rFonts w:cs="Times New Roman"/>
          <w:color w:val="000000"/>
          <w:szCs w:val="28"/>
        </w:rPr>
        <w:t>.</w:t>
      </w:r>
    </w:p>
    <w:p w:rsidR="000C024B" w:rsidRPr="00813582" w:rsidRDefault="000C024B" w:rsidP="000C024B">
      <w:pPr>
        <w:spacing w:before="120" w:after="0" w:line="240" w:lineRule="auto"/>
        <w:ind w:firstLine="720"/>
        <w:jc w:val="both"/>
        <w:rPr>
          <w:rFonts w:eastAsia="Times New Roman" w:cs="Times New Roman"/>
          <w:b/>
          <w:szCs w:val="28"/>
          <w:lang w:val="nl-NL"/>
        </w:rPr>
      </w:pPr>
      <w:r w:rsidRPr="00813582">
        <w:rPr>
          <w:rFonts w:eastAsia="Times New Roman" w:cs="Times New Roman"/>
          <w:b/>
          <w:szCs w:val="28"/>
          <w:lang w:val="nl-NL"/>
        </w:rPr>
        <w:t>4.2</w:t>
      </w:r>
      <w:r>
        <w:rPr>
          <w:rFonts w:eastAsia="Times New Roman" w:cs="Times New Roman"/>
          <w:b/>
          <w:szCs w:val="28"/>
          <w:lang w:val="nl-NL"/>
        </w:rPr>
        <w:t>.</w:t>
      </w:r>
      <w:r w:rsidRPr="00813582">
        <w:rPr>
          <w:rFonts w:eastAsia="Times New Roman" w:cs="Times New Roman"/>
          <w:b/>
          <w:szCs w:val="28"/>
          <w:lang w:val="nl-NL"/>
        </w:rPr>
        <w:t xml:space="preserve"> Khả năng áp dụng sáng kiến</w:t>
      </w:r>
    </w:p>
    <w:p w:rsidR="000C024B" w:rsidRDefault="000C024B" w:rsidP="000C024B">
      <w:pPr>
        <w:spacing w:before="60" w:after="60" w:line="240" w:lineRule="auto"/>
        <w:ind w:firstLine="720"/>
        <w:jc w:val="both"/>
        <w:rPr>
          <w:rFonts w:cs="Times New Roman"/>
          <w:color w:val="000000"/>
          <w:szCs w:val="28"/>
          <w:lang w:val="nl-NL"/>
        </w:rPr>
      </w:pPr>
      <w:r w:rsidRPr="003F6BAB">
        <w:rPr>
          <w:rFonts w:cs="Times New Roman"/>
          <w:color w:val="000000"/>
          <w:szCs w:val="28"/>
          <w:lang w:val="nl-NL"/>
        </w:rPr>
        <w:t>Sáng kiến được áp dụng rộ</w:t>
      </w:r>
      <w:r>
        <w:rPr>
          <w:rFonts w:cs="Times New Roman"/>
          <w:color w:val="000000"/>
          <w:szCs w:val="28"/>
          <w:lang w:val="nl-NL"/>
        </w:rPr>
        <w:t xml:space="preserve">ng rãi trong </w:t>
      </w:r>
      <w:r w:rsidRPr="003F6BAB">
        <w:rPr>
          <w:rFonts w:cs="Times New Roman"/>
          <w:color w:val="000000"/>
          <w:szCs w:val="28"/>
          <w:lang w:val="nl-NL"/>
        </w:rPr>
        <w:t>toàn tỉnh, từ các sở, ban, ngành đoàn thể cấp tỉ</w:t>
      </w:r>
      <w:r>
        <w:rPr>
          <w:rFonts w:cs="Times New Roman"/>
          <w:color w:val="000000"/>
          <w:szCs w:val="28"/>
          <w:lang w:val="nl-NL"/>
        </w:rPr>
        <w:t>nh đến các huyện, thị xã, thành phố</w:t>
      </w:r>
      <w:r w:rsidRPr="003F6BAB">
        <w:rPr>
          <w:rFonts w:cs="Times New Roman"/>
          <w:color w:val="000000"/>
          <w:szCs w:val="28"/>
          <w:lang w:val="nl-NL"/>
        </w:rPr>
        <w:t xml:space="preserve"> có thể áp dụng sáng kiến để </w:t>
      </w:r>
      <w:r>
        <w:rPr>
          <w:rFonts w:cs="Times New Roman"/>
          <w:color w:val="000000"/>
          <w:szCs w:val="28"/>
          <w:lang w:val="nl-NL"/>
        </w:rPr>
        <w:t xml:space="preserve">triển khai có hiệu quả các hoạt động đối ngoại của từng ngành, đơn vị, địa phương và các hoạt động đối ngoại cấp tỉnh, </w:t>
      </w:r>
      <w:r>
        <w:rPr>
          <w:rFonts w:cs="Times New Roman"/>
          <w:szCs w:val="28"/>
          <w:lang w:val="de-AT"/>
        </w:rPr>
        <w:t>góp phần nâng cao vị thế của tỉnh trên trường quốc tế và khu vực</w:t>
      </w:r>
      <w:r w:rsidRPr="00F46A41">
        <w:rPr>
          <w:rFonts w:cs="Times New Roman"/>
          <w:szCs w:val="28"/>
          <w:lang w:val="de-AT"/>
        </w:rPr>
        <w:t>.</w:t>
      </w:r>
      <w:r>
        <w:rPr>
          <w:rFonts w:cs="Times New Roman"/>
          <w:szCs w:val="28"/>
          <w:lang w:val="de-AT"/>
        </w:rPr>
        <w:t xml:space="preserve"> Kh</w:t>
      </w:r>
      <w:r w:rsidRPr="00B836CD">
        <w:rPr>
          <w:rFonts w:cs="Times New Roman"/>
          <w:szCs w:val="28"/>
          <w:lang w:val="de-AT"/>
        </w:rPr>
        <w:t>ả</w:t>
      </w:r>
      <w:r>
        <w:rPr>
          <w:rFonts w:cs="Times New Roman"/>
          <w:szCs w:val="28"/>
          <w:lang w:val="de-AT"/>
        </w:rPr>
        <w:t xml:space="preserve"> n</w:t>
      </w:r>
      <w:r w:rsidRPr="00B836CD">
        <w:rPr>
          <w:rFonts w:cs="Times New Roman"/>
          <w:szCs w:val="28"/>
          <w:lang w:val="de-AT"/>
        </w:rPr>
        <w:t>ă</w:t>
      </w:r>
      <w:r>
        <w:rPr>
          <w:rFonts w:cs="Times New Roman"/>
          <w:szCs w:val="28"/>
          <w:lang w:val="de-AT"/>
        </w:rPr>
        <w:t xml:space="preserve">ng </w:t>
      </w:r>
      <w:r w:rsidRPr="00B836CD">
        <w:rPr>
          <w:rFonts w:cs="Times New Roman"/>
          <w:szCs w:val="28"/>
          <w:lang w:val="de-AT"/>
        </w:rPr>
        <w:t>á</w:t>
      </w:r>
      <w:r>
        <w:rPr>
          <w:rFonts w:cs="Times New Roman"/>
          <w:szCs w:val="28"/>
          <w:lang w:val="de-AT"/>
        </w:rPr>
        <w:t>p d</w:t>
      </w:r>
      <w:r w:rsidRPr="00B836CD">
        <w:rPr>
          <w:rFonts w:cs="Times New Roman"/>
          <w:szCs w:val="28"/>
          <w:lang w:val="de-AT"/>
        </w:rPr>
        <w:t>ụng</w:t>
      </w:r>
      <w:r>
        <w:rPr>
          <w:rFonts w:cs="Times New Roman"/>
          <w:szCs w:val="28"/>
          <w:lang w:val="de-AT"/>
        </w:rPr>
        <w:t xml:space="preserve"> s</w:t>
      </w:r>
      <w:r w:rsidRPr="00B836CD">
        <w:rPr>
          <w:rFonts w:cs="Times New Roman"/>
          <w:szCs w:val="28"/>
          <w:lang w:val="de-AT"/>
        </w:rPr>
        <w:t>á</w:t>
      </w:r>
      <w:r>
        <w:rPr>
          <w:rFonts w:cs="Times New Roman"/>
          <w:szCs w:val="28"/>
          <w:lang w:val="de-AT"/>
        </w:rPr>
        <w:t>ng ki</w:t>
      </w:r>
      <w:r w:rsidRPr="00B836CD">
        <w:rPr>
          <w:rFonts w:cs="Times New Roman"/>
          <w:szCs w:val="28"/>
          <w:lang w:val="de-AT"/>
        </w:rPr>
        <w:t>ến</w:t>
      </w:r>
      <w:r>
        <w:rPr>
          <w:rFonts w:cs="Times New Roman"/>
          <w:szCs w:val="28"/>
          <w:lang w:val="de-AT"/>
        </w:rPr>
        <w:t xml:space="preserve"> r</w:t>
      </w:r>
      <w:r w:rsidRPr="00B836CD">
        <w:rPr>
          <w:rFonts w:cs="Times New Roman"/>
          <w:szCs w:val="28"/>
          <w:lang w:val="de-AT"/>
        </w:rPr>
        <w:t>ất</w:t>
      </w:r>
      <w:r>
        <w:rPr>
          <w:rFonts w:cs="Times New Roman"/>
          <w:szCs w:val="28"/>
          <w:lang w:val="de-AT"/>
        </w:rPr>
        <w:t xml:space="preserve"> cao v</w:t>
      </w:r>
      <w:r w:rsidRPr="00B836CD">
        <w:rPr>
          <w:rFonts w:cs="Times New Roman"/>
          <w:szCs w:val="28"/>
          <w:lang w:val="de-AT"/>
        </w:rPr>
        <w:t>à</w:t>
      </w:r>
      <w:r>
        <w:rPr>
          <w:rFonts w:cs="Times New Roman"/>
          <w:szCs w:val="28"/>
          <w:lang w:val="de-AT"/>
        </w:rPr>
        <w:t xml:space="preserve"> c</w:t>
      </w:r>
      <w:r w:rsidRPr="00B836CD">
        <w:rPr>
          <w:rFonts w:cs="Times New Roman"/>
          <w:szCs w:val="28"/>
          <w:lang w:val="de-AT"/>
        </w:rPr>
        <w:t>ó</w:t>
      </w:r>
      <w:r>
        <w:rPr>
          <w:rFonts w:cs="Times New Roman"/>
          <w:szCs w:val="28"/>
          <w:lang w:val="de-AT"/>
        </w:rPr>
        <w:t xml:space="preserve"> </w:t>
      </w:r>
      <w:r w:rsidRPr="00B836CD">
        <w:rPr>
          <w:rFonts w:cs="Times New Roman"/>
          <w:szCs w:val="28"/>
          <w:lang w:val="de-AT"/>
        </w:rPr>
        <w:t>ý</w:t>
      </w:r>
      <w:r>
        <w:rPr>
          <w:rFonts w:cs="Times New Roman"/>
          <w:szCs w:val="28"/>
          <w:lang w:val="de-AT"/>
        </w:rPr>
        <w:t xml:space="preserve"> ngh</w:t>
      </w:r>
      <w:r w:rsidRPr="00B836CD">
        <w:rPr>
          <w:rFonts w:cs="Times New Roman"/>
          <w:szCs w:val="28"/>
          <w:lang w:val="de-AT"/>
        </w:rPr>
        <w:t>ĩa</w:t>
      </w:r>
      <w:r>
        <w:rPr>
          <w:rFonts w:cs="Times New Roman"/>
          <w:szCs w:val="28"/>
          <w:lang w:val="de-AT"/>
        </w:rPr>
        <w:t xml:space="preserve"> thi</w:t>
      </w:r>
      <w:r w:rsidRPr="00B836CD">
        <w:rPr>
          <w:rFonts w:cs="Times New Roman"/>
          <w:szCs w:val="28"/>
          <w:lang w:val="de-AT"/>
        </w:rPr>
        <w:t>ết</w:t>
      </w:r>
      <w:r>
        <w:rPr>
          <w:rFonts w:cs="Times New Roman"/>
          <w:szCs w:val="28"/>
          <w:lang w:val="de-AT"/>
        </w:rPr>
        <w:t xml:space="preserve"> th</w:t>
      </w:r>
      <w:r w:rsidRPr="00B836CD">
        <w:rPr>
          <w:rFonts w:cs="Times New Roman"/>
          <w:szCs w:val="28"/>
          <w:lang w:val="de-AT"/>
        </w:rPr>
        <w:t>ự</w:t>
      </w:r>
      <w:r>
        <w:rPr>
          <w:rFonts w:cs="Times New Roman"/>
          <w:szCs w:val="28"/>
          <w:lang w:val="de-AT"/>
        </w:rPr>
        <w:t>c v</w:t>
      </w:r>
      <w:r w:rsidRPr="00B836CD">
        <w:rPr>
          <w:rFonts w:cs="Times New Roman"/>
          <w:szCs w:val="28"/>
          <w:lang w:val="de-AT"/>
        </w:rPr>
        <w:t>ì</w:t>
      </w:r>
      <w:r>
        <w:rPr>
          <w:rFonts w:cs="Times New Roman"/>
          <w:szCs w:val="28"/>
          <w:lang w:val="de-AT"/>
        </w:rPr>
        <w:t xml:space="preserve"> s</w:t>
      </w:r>
      <w:r w:rsidRPr="00B836CD">
        <w:rPr>
          <w:rFonts w:cs="Times New Roman"/>
          <w:szCs w:val="28"/>
          <w:lang w:val="de-AT"/>
        </w:rPr>
        <w:t>á</w:t>
      </w:r>
      <w:r>
        <w:rPr>
          <w:rFonts w:cs="Times New Roman"/>
          <w:szCs w:val="28"/>
          <w:lang w:val="de-AT"/>
        </w:rPr>
        <w:t>ng ki</w:t>
      </w:r>
      <w:r w:rsidRPr="00B836CD">
        <w:rPr>
          <w:rFonts w:cs="Times New Roman"/>
          <w:szCs w:val="28"/>
          <w:lang w:val="de-AT"/>
        </w:rPr>
        <w:t>ến</w:t>
      </w:r>
      <w:r>
        <w:rPr>
          <w:rFonts w:cs="Times New Roman"/>
          <w:szCs w:val="28"/>
          <w:lang w:val="de-AT"/>
        </w:rPr>
        <w:t xml:space="preserve"> gi</w:t>
      </w:r>
      <w:r w:rsidRPr="00B836CD">
        <w:rPr>
          <w:rFonts w:cs="Times New Roman"/>
          <w:szCs w:val="28"/>
          <w:lang w:val="de-AT"/>
        </w:rPr>
        <w:t>úp</w:t>
      </w:r>
      <w:r>
        <w:rPr>
          <w:rFonts w:cs="Times New Roman"/>
          <w:szCs w:val="28"/>
          <w:lang w:val="de-AT"/>
        </w:rPr>
        <w:t>:</w:t>
      </w:r>
    </w:p>
    <w:p w:rsidR="000C024B" w:rsidRPr="00E546EC" w:rsidRDefault="000C024B" w:rsidP="000C024B">
      <w:pPr>
        <w:spacing w:before="40" w:after="40" w:line="240" w:lineRule="auto"/>
        <w:ind w:firstLine="567"/>
        <w:jc w:val="both"/>
        <w:rPr>
          <w:rFonts w:cs="Times New Roman"/>
          <w:szCs w:val="28"/>
          <w:lang w:val="de-AT"/>
        </w:rPr>
      </w:pPr>
      <w:r>
        <w:rPr>
          <w:rFonts w:cs="Times New Roman"/>
          <w:szCs w:val="28"/>
          <w:lang w:val="de-AT"/>
        </w:rPr>
        <w:t>- Hư</w:t>
      </w:r>
      <w:r w:rsidRPr="00144693">
        <w:rPr>
          <w:rFonts w:cs="Times New Roman"/>
          <w:szCs w:val="28"/>
          <w:lang w:val="de-AT"/>
        </w:rPr>
        <w:t>ớn</w:t>
      </w:r>
      <w:r>
        <w:rPr>
          <w:rFonts w:cs="Times New Roman"/>
          <w:szCs w:val="28"/>
          <w:lang w:val="de-AT"/>
        </w:rPr>
        <w:t>g d</w:t>
      </w:r>
      <w:r w:rsidRPr="00144693">
        <w:rPr>
          <w:rFonts w:cs="Times New Roman"/>
          <w:szCs w:val="28"/>
          <w:lang w:val="de-AT"/>
        </w:rPr>
        <w:t>ẫn</w:t>
      </w:r>
      <w:r w:rsidRPr="00347612">
        <w:rPr>
          <w:rFonts w:cs="Times New Roman"/>
          <w:szCs w:val="28"/>
          <w:lang w:val="de-AT"/>
        </w:rPr>
        <w:t xml:space="preserve"> cho các sở, ban, ngành, các huyện, thị xã, thành phố </w:t>
      </w:r>
      <w:r>
        <w:rPr>
          <w:rFonts w:cs="Times New Roman"/>
          <w:szCs w:val="28"/>
          <w:lang w:val="de-AT"/>
        </w:rPr>
        <w:t>ch</w:t>
      </w:r>
      <w:r w:rsidRPr="00144693">
        <w:rPr>
          <w:rFonts w:cs="Times New Roman"/>
          <w:szCs w:val="28"/>
          <w:lang w:val="de-AT"/>
        </w:rPr>
        <w:t>ủ</w:t>
      </w:r>
      <w:r>
        <w:rPr>
          <w:rFonts w:cs="Times New Roman"/>
          <w:szCs w:val="28"/>
          <w:lang w:val="de-AT"/>
        </w:rPr>
        <w:t xml:space="preserve"> đ</w:t>
      </w:r>
      <w:r w:rsidRPr="00144693">
        <w:rPr>
          <w:rFonts w:cs="Times New Roman"/>
          <w:szCs w:val="28"/>
          <w:lang w:val="de-AT"/>
        </w:rPr>
        <w:t>ộng</w:t>
      </w:r>
      <w:r>
        <w:rPr>
          <w:rFonts w:cs="Times New Roman"/>
          <w:szCs w:val="28"/>
          <w:lang w:val="de-AT"/>
        </w:rPr>
        <w:t xml:space="preserve"> trong vi</w:t>
      </w:r>
      <w:r w:rsidRPr="00144693">
        <w:rPr>
          <w:rFonts w:cs="Times New Roman"/>
          <w:szCs w:val="28"/>
          <w:lang w:val="de-AT"/>
        </w:rPr>
        <w:t>ệ</w:t>
      </w:r>
      <w:r>
        <w:rPr>
          <w:rFonts w:cs="Times New Roman"/>
          <w:szCs w:val="28"/>
          <w:lang w:val="de-AT"/>
        </w:rPr>
        <w:t xml:space="preserve">c </w:t>
      </w:r>
      <w:r w:rsidRPr="00347612">
        <w:rPr>
          <w:rFonts w:cs="Times New Roman"/>
          <w:szCs w:val="28"/>
          <w:lang w:val="de-AT"/>
        </w:rPr>
        <w:t xml:space="preserve">xây dựng </w:t>
      </w:r>
      <w:r>
        <w:rPr>
          <w:rFonts w:cs="Times New Roman"/>
          <w:szCs w:val="28"/>
          <w:lang w:val="de-AT"/>
        </w:rPr>
        <w:t>kế hoạch v</w:t>
      </w:r>
      <w:r w:rsidRPr="00144693">
        <w:rPr>
          <w:rFonts w:cs="Times New Roman"/>
          <w:szCs w:val="28"/>
          <w:lang w:val="de-AT"/>
        </w:rPr>
        <w:t>à</w:t>
      </w:r>
      <w:r>
        <w:rPr>
          <w:rFonts w:cs="Times New Roman"/>
          <w:szCs w:val="28"/>
          <w:lang w:val="de-AT"/>
        </w:rPr>
        <w:t xml:space="preserve"> b</w:t>
      </w:r>
      <w:r w:rsidRPr="00144693">
        <w:rPr>
          <w:rFonts w:cs="Times New Roman"/>
          <w:szCs w:val="28"/>
          <w:lang w:val="de-AT"/>
        </w:rPr>
        <w:t>ố</w:t>
      </w:r>
      <w:r>
        <w:rPr>
          <w:rFonts w:cs="Times New Roman"/>
          <w:szCs w:val="28"/>
          <w:lang w:val="de-AT"/>
        </w:rPr>
        <w:t xml:space="preserve"> tr</w:t>
      </w:r>
      <w:r w:rsidRPr="00144693">
        <w:rPr>
          <w:rFonts w:cs="Times New Roman"/>
          <w:szCs w:val="28"/>
          <w:lang w:val="de-AT"/>
        </w:rPr>
        <w:t>í</w:t>
      </w:r>
      <w:r>
        <w:rPr>
          <w:rFonts w:cs="Times New Roman"/>
          <w:szCs w:val="28"/>
          <w:lang w:val="de-AT"/>
        </w:rPr>
        <w:t xml:space="preserve"> đ</w:t>
      </w:r>
      <w:r w:rsidRPr="00144693">
        <w:rPr>
          <w:rFonts w:cs="Times New Roman"/>
          <w:szCs w:val="28"/>
          <w:lang w:val="de-AT"/>
        </w:rPr>
        <w:t>ón</w:t>
      </w:r>
      <w:r>
        <w:rPr>
          <w:rFonts w:cs="Times New Roman"/>
          <w:szCs w:val="28"/>
          <w:lang w:val="de-AT"/>
        </w:rPr>
        <w:t xml:space="preserve"> ti</w:t>
      </w:r>
      <w:r w:rsidRPr="00144693">
        <w:rPr>
          <w:rFonts w:cs="Times New Roman"/>
          <w:szCs w:val="28"/>
          <w:lang w:val="de-AT"/>
        </w:rPr>
        <w:t>ếp</w:t>
      </w:r>
      <w:r>
        <w:rPr>
          <w:rFonts w:cs="Times New Roman"/>
          <w:szCs w:val="28"/>
          <w:lang w:val="de-AT"/>
        </w:rPr>
        <w:t xml:space="preserve"> c</w:t>
      </w:r>
      <w:r w:rsidRPr="00144693">
        <w:rPr>
          <w:rFonts w:cs="Times New Roman"/>
          <w:szCs w:val="28"/>
          <w:lang w:val="de-AT"/>
        </w:rPr>
        <w:t>á</w:t>
      </w:r>
      <w:r>
        <w:rPr>
          <w:rFonts w:cs="Times New Roman"/>
          <w:szCs w:val="28"/>
          <w:lang w:val="de-AT"/>
        </w:rPr>
        <w:t xml:space="preserve">c </w:t>
      </w:r>
      <w:r w:rsidRPr="00144693">
        <w:rPr>
          <w:rFonts w:cs="Times New Roman"/>
          <w:szCs w:val="28"/>
          <w:lang w:val="de-AT"/>
        </w:rPr>
        <w:t>đ</w:t>
      </w:r>
      <w:r>
        <w:rPr>
          <w:rFonts w:cs="Times New Roman"/>
          <w:szCs w:val="28"/>
          <w:lang w:val="de-AT"/>
        </w:rPr>
        <w:t>o</w:t>
      </w:r>
      <w:r w:rsidRPr="00144693">
        <w:rPr>
          <w:rFonts w:cs="Times New Roman"/>
          <w:szCs w:val="28"/>
          <w:lang w:val="de-AT"/>
        </w:rPr>
        <w:t>àn</w:t>
      </w:r>
      <w:r>
        <w:rPr>
          <w:rFonts w:cs="Times New Roman"/>
          <w:szCs w:val="28"/>
          <w:lang w:val="de-AT"/>
        </w:rPr>
        <w:t xml:space="preserve"> kh</w:t>
      </w:r>
      <w:r w:rsidRPr="00144693">
        <w:rPr>
          <w:rFonts w:cs="Times New Roman"/>
          <w:szCs w:val="28"/>
          <w:lang w:val="de-AT"/>
        </w:rPr>
        <w:t>ách</w:t>
      </w:r>
      <w:r>
        <w:rPr>
          <w:rFonts w:cs="Times New Roman"/>
          <w:szCs w:val="28"/>
          <w:lang w:val="de-AT"/>
        </w:rPr>
        <w:t xml:space="preserve"> qu</w:t>
      </w:r>
      <w:r w:rsidRPr="00144693">
        <w:rPr>
          <w:rFonts w:cs="Times New Roman"/>
          <w:szCs w:val="28"/>
          <w:lang w:val="de-AT"/>
        </w:rPr>
        <w:t>ốc</w:t>
      </w:r>
      <w:r>
        <w:rPr>
          <w:rFonts w:cs="Times New Roman"/>
          <w:szCs w:val="28"/>
          <w:lang w:val="de-AT"/>
        </w:rPr>
        <w:t xml:space="preserve"> t</w:t>
      </w:r>
      <w:r w:rsidRPr="00144693">
        <w:rPr>
          <w:rFonts w:cs="Times New Roman"/>
          <w:szCs w:val="28"/>
          <w:lang w:val="de-AT"/>
        </w:rPr>
        <w:t>ế</w:t>
      </w:r>
      <w:r>
        <w:rPr>
          <w:rFonts w:cs="Times New Roman"/>
          <w:szCs w:val="28"/>
          <w:lang w:val="de-AT"/>
        </w:rPr>
        <w:t xml:space="preserve"> đ</w:t>
      </w:r>
      <w:r w:rsidRPr="00144693">
        <w:rPr>
          <w:rFonts w:cs="Times New Roman"/>
          <w:szCs w:val="28"/>
          <w:lang w:val="de-AT"/>
        </w:rPr>
        <w:t>ến</w:t>
      </w:r>
      <w:r>
        <w:rPr>
          <w:rFonts w:cs="Times New Roman"/>
          <w:szCs w:val="28"/>
          <w:lang w:val="de-AT"/>
        </w:rPr>
        <w:t xml:space="preserve"> th</w:t>
      </w:r>
      <w:r w:rsidRPr="00144693">
        <w:rPr>
          <w:rFonts w:cs="Times New Roman"/>
          <w:szCs w:val="28"/>
          <w:lang w:val="de-AT"/>
        </w:rPr>
        <w:t>ă</w:t>
      </w:r>
      <w:r>
        <w:rPr>
          <w:rFonts w:cs="Times New Roman"/>
          <w:szCs w:val="28"/>
          <w:lang w:val="de-AT"/>
        </w:rPr>
        <w:t>m, l</w:t>
      </w:r>
      <w:r w:rsidRPr="00144693">
        <w:rPr>
          <w:rFonts w:cs="Times New Roman"/>
          <w:szCs w:val="28"/>
          <w:lang w:val="de-AT"/>
        </w:rPr>
        <w:t>àm</w:t>
      </w:r>
      <w:r>
        <w:rPr>
          <w:rFonts w:cs="Times New Roman"/>
          <w:szCs w:val="28"/>
          <w:lang w:val="de-AT"/>
        </w:rPr>
        <w:t xml:space="preserve"> vi</w:t>
      </w:r>
      <w:r w:rsidRPr="00144693">
        <w:rPr>
          <w:rFonts w:cs="Times New Roman"/>
          <w:szCs w:val="28"/>
          <w:lang w:val="de-AT"/>
        </w:rPr>
        <w:t>ệ</w:t>
      </w:r>
      <w:r>
        <w:rPr>
          <w:rFonts w:cs="Times New Roman"/>
          <w:szCs w:val="28"/>
          <w:lang w:val="de-AT"/>
        </w:rPr>
        <w:t>c, t</w:t>
      </w:r>
      <w:r w:rsidRPr="00144693">
        <w:rPr>
          <w:rFonts w:cs="Times New Roman"/>
          <w:szCs w:val="28"/>
          <w:lang w:val="de-AT"/>
        </w:rPr>
        <w:t>ìm</w:t>
      </w:r>
      <w:r>
        <w:rPr>
          <w:rFonts w:cs="Times New Roman"/>
          <w:szCs w:val="28"/>
          <w:lang w:val="de-AT"/>
        </w:rPr>
        <w:t xml:space="preserve"> hi</w:t>
      </w:r>
      <w:r w:rsidRPr="00144693">
        <w:rPr>
          <w:rFonts w:cs="Times New Roman"/>
          <w:szCs w:val="28"/>
          <w:lang w:val="de-AT"/>
        </w:rPr>
        <w:t>ểu</w:t>
      </w:r>
      <w:r>
        <w:rPr>
          <w:rFonts w:cs="Times New Roman"/>
          <w:szCs w:val="28"/>
          <w:lang w:val="de-AT"/>
        </w:rPr>
        <w:t xml:space="preserve"> nhu c</w:t>
      </w:r>
      <w:r w:rsidRPr="00144693">
        <w:rPr>
          <w:rFonts w:cs="Times New Roman"/>
          <w:szCs w:val="28"/>
          <w:lang w:val="de-AT"/>
        </w:rPr>
        <w:t>ầu</w:t>
      </w:r>
      <w:r>
        <w:rPr>
          <w:rFonts w:cs="Times New Roman"/>
          <w:szCs w:val="28"/>
          <w:lang w:val="de-AT"/>
        </w:rPr>
        <w:t xml:space="preserve"> đ</w:t>
      </w:r>
      <w:r w:rsidRPr="00144693">
        <w:rPr>
          <w:rFonts w:cs="Times New Roman"/>
          <w:szCs w:val="28"/>
          <w:lang w:val="de-AT"/>
        </w:rPr>
        <w:t>ầu</w:t>
      </w:r>
      <w:r>
        <w:rPr>
          <w:rFonts w:cs="Times New Roman"/>
          <w:szCs w:val="28"/>
          <w:lang w:val="de-AT"/>
        </w:rPr>
        <w:t xml:space="preserve"> t</w:t>
      </w:r>
      <w:r w:rsidRPr="00144693">
        <w:rPr>
          <w:rFonts w:cs="Times New Roman"/>
          <w:szCs w:val="28"/>
          <w:lang w:val="de-AT"/>
        </w:rPr>
        <w:t>ư</w:t>
      </w:r>
      <w:r>
        <w:rPr>
          <w:rFonts w:cs="Times New Roman"/>
          <w:szCs w:val="28"/>
          <w:lang w:val="de-AT"/>
        </w:rPr>
        <w:t>,tham d</w:t>
      </w:r>
      <w:r w:rsidRPr="00144693">
        <w:rPr>
          <w:rFonts w:cs="Times New Roman"/>
          <w:szCs w:val="28"/>
          <w:lang w:val="de-AT"/>
        </w:rPr>
        <w:t>ự</w:t>
      </w:r>
      <w:r>
        <w:rPr>
          <w:rFonts w:cs="Times New Roman"/>
          <w:szCs w:val="28"/>
          <w:lang w:val="de-AT"/>
        </w:rPr>
        <w:t xml:space="preserve"> c</w:t>
      </w:r>
      <w:r w:rsidRPr="00144693">
        <w:rPr>
          <w:rFonts w:cs="Times New Roman"/>
          <w:szCs w:val="28"/>
          <w:lang w:val="de-AT"/>
        </w:rPr>
        <w:t>á</w:t>
      </w:r>
      <w:r>
        <w:rPr>
          <w:rFonts w:cs="Times New Roman"/>
          <w:szCs w:val="28"/>
          <w:lang w:val="de-AT"/>
        </w:rPr>
        <w:t>c s</w:t>
      </w:r>
      <w:r w:rsidRPr="00144693">
        <w:rPr>
          <w:rFonts w:cs="Times New Roman"/>
          <w:szCs w:val="28"/>
          <w:lang w:val="de-AT"/>
        </w:rPr>
        <w:t>ự</w:t>
      </w:r>
      <w:r>
        <w:rPr>
          <w:rFonts w:cs="Times New Roman"/>
          <w:szCs w:val="28"/>
          <w:lang w:val="de-AT"/>
        </w:rPr>
        <w:t xml:space="preserve"> ki</w:t>
      </w:r>
      <w:r w:rsidRPr="00144693">
        <w:rPr>
          <w:rFonts w:cs="Times New Roman"/>
          <w:szCs w:val="28"/>
          <w:lang w:val="de-AT"/>
        </w:rPr>
        <w:t>ện</w:t>
      </w:r>
      <w:r>
        <w:rPr>
          <w:rFonts w:cs="Times New Roman"/>
          <w:szCs w:val="28"/>
          <w:lang w:val="de-AT"/>
        </w:rPr>
        <w:t xml:space="preserve"> do t</w:t>
      </w:r>
      <w:r w:rsidRPr="00144693">
        <w:rPr>
          <w:rFonts w:cs="Times New Roman"/>
          <w:szCs w:val="28"/>
          <w:lang w:val="de-AT"/>
        </w:rPr>
        <w:t>ỉn</w:t>
      </w:r>
      <w:r>
        <w:rPr>
          <w:rFonts w:cs="Times New Roman"/>
          <w:szCs w:val="28"/>
          <w:lang w:val="de-AT"/>
        </w:rPr>
        <w:t>h/ng</w:t>
      </w:r>
      <w:r w:rsidRPr="00144693">
        <w:rPr>
          <w:rFonts w:cs="Times New Roman"/>
          <w:szCs w:val="28"/>
          <w:lang w:val="de-AT"/>
        </w:rPr>
        <w:t>ành</w:t>
      </w:r>
      <w:r>
        <w:rPr>
          <w:rFonts w:cs="Times New Roman"/>
          <w:szCs w:val="28"/>
          <w:lang w:val="de-AT"/>
        </w:rPr>
        <w:t>/</w:t>
      </w:r>
      <w:r w:rsidRPr="00144693">
        <w:rPr>
          <w:rFonts w:cs="Times New Roman"/>
          <w:szCs w:val="28"/>
          <w:lang w:val="de-AT"/>
        </w:rPr>
        <w:t>địa</w:t>
      </w:r>
      <w:r>
        <w:rPr>
          <w:rFonts w:cs="Times New Roman"/>
          <w:szCs w:val="28"/>
          <w:lang w:val="de-AT"/>
        </w:rPr>
        <w:t xml:space="preserve"> ph</w:t>
      </w:r>
      <w:r w:rsidRPr="00144693">
        <w:rPr>
          <w:rFonts w:cs="Times New Roman"/>
          <w:szCs w:val="28"/>
          <w:lang w:val="de-AT"/>
        </w:rPr>
        <w:t>ươ</w:t>
      </w:r>
      <w:r>
        <w:rPr>
          <w:rFonts w:cs="Times New Roman"/>
          <w:szCs w:val="28"/>
          <w:lang w:val="de-AT"/>
        </w:rPr>
        <w:t>ng t</w:t>
      </w:r>
      <w:r w:rsidRPr="00144693">
        <w:rPr>
          <w:rFonts w:cs="Times New Roman"/>
          <w:szCs w:val="28"/>
          <w:lang w:val="de-AT"/>
        </w:rPr>
        <w:t>ổ</w:t>
      </w:r>
      <w:r>
        <w:rPr>
          <w:rFonts w:cs="Times New Roman"/>
          <w:szCs w:val="28"/>
          <w:lang w:val="de-AT"/>
        </w:rPr>
        <w:t xml:space="preserve"> ch</w:t>
      </w:r>
      <w:r w:rsidRPr="00144693">
        <w:rPr>
          <w:rFonts w:cs="Times New Roman"/>
          <w:szCs w:val="28"/>
          <w:lang w:val="de-AT"/>
        </w:rPr>
        <w:t>ức</w:t>
      </w:r>
      <w:r>
        <w:rPr>
          <w:rFonts w:cs="Times New Roman"/>
          <w:szCs w:val="28"/>
          <w:lang w:val="de-AT"/>
        </w:rPr>
        <w:t xml:space="preserve"> theo th</w:t>
      </w:r>
      <w:r w:rsidRPr="00350640">
        <w:rPr>
          <w:rFonts w:cs="Times New Roman"/>
          <w:szCs w:val="28"/>
          <w:lang w:val="de-AT"/>
        </w:rPr>
        <w:t>ô</w:t>
      </w:r>
      <w:r>
        <w:rPr>
          <w:rFonts w:cs="Times New Roman"/>
          <w:szCs w:val="28"/>
          <w:lang w:val="de-AT"/>
        </w:rPr>
        <w:t>ng l</w:t>
      </w:r>
      <w:r w:rsidRPr="00350640">
        <w:rPr>
          <w:rFonts w:cs="Times New Roman"/>
          <w:szCs w:val="28"/>
          <w:lang w:val="de-AT"/>
        </w:rPr>
        <w:t>ệ</w:t>
      </w:r>
      <w:r>
        <w:rPr>
          <w:rFonts w:cs="Times New Roman"/>
          <w:szCs w:val="28"/>
          <w:lang w:val="de-AT"/>
        </w:rPr>
        <w:t xml:space="preserve"> qu</w:t>
      </w:r>
      <w:r w:rsidRPr="00350640">
        <w:rPr>
          <w:rFonts w:cs="Times New Roman"/>
          <w:szCs w:val="28"/>
          <w:lang w:val="de-AT"/>
        </w:rPr>
        <w:t>ốc</w:t>
      </w:r>
      <w:r>
        <w:rPr>
          <w:rFonts w:cs="Times New Roman"/>
          <w:szCs w:val="28"/>
          <w:lang w:val="de-AT"/>
        </w:rPr>
        <w:t xml:space="preserve"> t</w:t>
      </w:r>
      <w:r w:rsidRPr="00350640">
        <w:rPr>
          <w:rFonts w:cs="Times New Roman"/>
          <w:szCs w:val="28"/>
          <w:lang w:val="de-AT"/>
        </w:rPr>
        <w:t>ế</w:t>
      </w:r>
      <w:r>
        <w:rPr>
          <w:rFonts w:cs="Times New Roman"/>
          <w:szCs w:val="28"/>
          <w:lang w:val="de-AT"/>
        </w:rPr>
        <w:t>, ph</w:t>
      </w:r>
      <w:r w:rsidRPr="00350640">
        <w:rPr>
          <w:rFonts w:cs="Times New Roman"/>
          <w:szCs w:val="28"/>
          <w:lang w:val="de-AT"/>
        </w:rPr>
        <w:t>ù</w:t>
      </w:r>
      <w:r>
        <w:rPr>
          <w:rFonts w:cs="Times New Roman"/>
          <w:szCs w:val="28"/>
          <w:lang w:val="de-AT"/>
        </w:rPr>
        <w:t xml:space="preserve"> h</w:t>
      </w:r>
      <w:r w:rsidRPr="00350640">
        <w:rPr>
          <w:rFonts w:cs="Times New Roman"/>
          <w:szCs w:val="28"/>
          <w:lang w:val="de-AT"/>
        </w:rPr>
        <w:t>ợp</w:t>
      </w:r>
      <w:r>
        <w:rPr>
          <w:rFonts w:cs="Times New Roman"/>
          <w:szCs w:val="28"/>
          <w:lang w:val="de-AT"/>
        </w:rPr>
        <w:t xml:space="preserve"> v</w:t>
      </w:r>
      <w:r w:rsidRPr="00350640">
        <w:rPr>
          <w:rFonts w:cs="Times New Roman"/>
          <w:szCs w:val="28"/>
          <w:lang w:val="de-AT"/>
        </w:rPr>
        <w:t>ới</w:t>
      </w:r>
      <w:r>
        <w:rPr>
          <w:rFonts w:cs="Times New Roman"/>
          <w:szCs w:val="28"/>
          <w:lang w:val="de-AT"/>
        </w:rPr>
        <w:t xml:space="preserve"> chủ trương, đường lối đối ngoại của Đảng, nhà nước, định hướng đối ngoại trong từng giai đoạn và đáp ứng được yêu cầu trong giai đoạn hiện nay.</w:t>
      </w:r>
    </w:p>
    <w:p w:rsidR="000C024B" w:rsidRDefault="000C024B" w:rsidP="000C024B">
      <w:pPr>
        <w:spacing w:before="120" w:after="0" w:line="240" w:lineRule="auto"/>
        <w:ind w:firstLine="567"/>
        <w:jc w:val="both"/>
        <w:rPr>
          <w:rFonts w:eastAsia="Times New Roman" w:cs="Times New Roman"/>
          <w:szCs w:val="28"/>
          <w:lang w:val="nl-NL"/>
        </w:rPr>
      </w:pPr>
      <w:r w:rsidRPr="00400686">
        <w:rPr>
          <w:rFonts w:eastAsia="Times New Roman" w:cs="Times New Roman"/>
          <w:szCs w:val="28"/>
          <w:lang w:val="nl-NL"/>
        </w:rPr>
        <w:t xml:space="preserve">- </w:t>
      </w:r>
      <w:r>
        <w:rPr>
          <w:rFonts w:eastAsia="Times New Roman" w:cs="Times New Roman"/>
          <w:szCs w:val="28"/>
          <w:lang w:val="nl-NL"/>
        </w:rPr>
        <w:t>Giúp cho c</w:t>
      </w:r>
      <w:r w:rsidRPr="00350640">
        <w:rPr>
          <w:rFonts w:eastAsia="Times New Roman" w:cs="Times New Roman"/>
          <w:szCs w:val="28"/>
          <w:lang w:val="nl-NL"/>
        </w:rPr>
        <w:t>ô</w:t>
      </w:r>
      <w:r>
        <w:rPr>
          <w:rFonts w:eastAsia="Times New Roman" w:cs="Times New Roman"/>
          <w:szCs w:val="28"/>
          <w:lang w:val="nl-NL"/>
        </w:rPr>
        <w:t>ng t</w:t>
      </w:r>
      <w:r w:rsidRPr="00350640">
        <w:rPr>
          <w:rFonts w:eastAsia="Times New Roman" w:cs="Times New Roman"/>
          <w:szCs w:val="28"/>
          <w:lang w:val="nl-NL"/>
        </w:rPr>
        <w:t>ác</w:t>
      </w:r>
      <w:r>
        <w:rPr>
          <w:rFonts w:eastAsia="Times New Roman" w:cs="Times New Roman"/>
          <w:szCs w:val="28"/>
          <w:lang w:val="nl-NL"/>
        </w:rPr>
        <w:t xml:space="preserve"> l</w:t>
      </w:r>
      <w:r w:rsidRPr="00350640">
        <w:rPr>
          <w:rFonts w:eastAsia="Times New Roman" w:cs="Times New Roman"/>
          <w:szCs w:val="28"/>
          <w:lang w:val="nl-NL"/>
        </w:rPr>
        <w:t>ễ</w:t>
      </w:r>
      <w:r>
        <w:rPr>
          <w:rFonts w:eastAsia="Times New Roman" w:cs="Times New Roman"/>
          <w:szCs w:val="28"/>
          <w:lang w:val="nl-NL"/>
        </w:rPr>
        <w:t xml:space="preserve"> t</w:t>
      </w:r>
      <w:r w:rsidRPr="00350640">
        <w:rPr>
          <w:rFonts w:eastAsia="Times New Roman" w:cs="Times New Roman"/>
          <w:szCs w:val="28"/>
          <w:lang w:val="nl-NL"/>
        </w:rPr>
        <w:t>â</w:t>
      </w:r>
      <w:r>
        <w:rPr>
          <w:rFonts w:eastAsia="Times New Roman" w:cs="Times New Roman"/>
          <w:szCs w:val="28"/>
          <w:lang w:val="nl-NL"/>
        </w:rPr>
        <w:t>n đ</w:t>
      </w:r>
      <w:r w:rsidRPr="00350640">
        <w:rPr>
          <w:rFonts w:eastAsia="Times New Roman" w:cs="Times New Roman"/>
          <w:szCs w:val="28"/>
          <w:lang w:val="nl-NL"/>
        </w:rPr>
        <w:t>ối</w:t>
      </w:r>
      <w:r>
        <w:rPr>
          <w:rFonts w:eastAsia="Times New Roman" w:cs="Times New Roman"/>
          <w:szCs w:val="28"/>
          <w:lang w:val="nl-NL"/>
        </w:rPr>
        <w:t xml:space="preserve"> ngo</w:t>
      </w:r>
      <w:r w:rsidRPr="00350640">
        <w:rPr>
          <w:rFonts w:eastAsia="Times New Roman" w:cs="Times New Roman"/>
          <w:szCs w:val="28"/>
          <w:lang w:val="nl-NL"/>
        </w:rPr>
        <w:t>ại</w:t>
      </w:r>
      <w:r>
        <w:rPr>
          <w:rFonts w:eastAsia="Times New Roman" w:cs="Times New Roman"/>
          <w:szCs w:val="28"/>
          <w:lang w:val="nl-NL"/>
        </w:rPr>
        <w:t xml:space="preserve"> c</w:t>
      </w:r>
      <w:r w:rsidRPr="00350640">
        <w:rPr>
          <w:rFonts w:eastAsia="Times New Roman" w:cs="Times New Roman"/>
          <w:szCs w:val="28"/>
          <w:lang w:val="nl-NL"/>
        </w:rPr>
        <w:t>ủa</w:t>
      </w:r>
      <w:r>
        <w:rPr>
          <w:rFonts w:eastAsia="Times New Roman" w:cs="Times New Roman"/>
          <w:szCs w:val="28"/>
          <w:lang w:val="nl-NL"/>
        </w:rPr>
        <w:t xml:space="preserve"> t</w:t>
      </w:r>
      <w:r w:rsidRPr="00350640">
        <w:rPr>
          <w:rFonts w:eastAsia="Times New Roman" w:cs="Times New Roman"/>
          <w:szCs w:val="28"/>
          <w:lang w:val="nl-NL"/>
        </w:rPr>
        <w:t>ỉn</w:t>
      </w:r>
      <w:r>
        <w:rPr>
          <w:rFonts w:eastAsia="Times New Roman" w:cs="Times New Roman"/>
          <w:szCs w:val="28"/>
          <w:lang w:val="nl-NL"/>
        </w:rPr>
        <w:t>h ng</w:t>
      </w:r>
      <w:r w:rsidRPr="00350640">
        <w:rPr>
          <w:rFonts w:eastAsia="Times New Roman" w:cs="Times New Roman"/>
          <w:szCs w:val="28"/>
          <w:lang w:val="nl-NL"/>
        </w:rPr>
        <w:t>à</w:t>
      </w:r>
      <w:r>
        <w:rPr>
          <w:rFonts w:eastAsia="Times New Roman" w:cs="Times New Roman"/>
          <w:szCs w:val="28"/>
          <w:lang w:val="nl-NL"/>
        </w:rPr>
        <w:t>y c</w:t>
      </w:r>
      <w:r w:rsidRPr="00350640">
        <w:rPr>
          <w:rFonts w:eastAsia="Times New Roman" w:cs="Times New Roman"/>
          <w:szCs w:val="28"/>
          <w:lang w:val="nl-NL"/>
        </w:rPr>
        <w:t>àn</w:t>
      </w:r>
      <w:r>
        <w:rPr>
          <w:rFonts w:eastAsia="Times New Roman" w:cs="Times New Roman"/>
          <w:szCs w:val="28"/>
          <w:lang w:val="nl-NL"/>
        </w:rPr>
        <w:t>g hi</w:t>
      </w:r>
      <w:r w:rsidRPr="00350640">
        <w:rPr>
          <w:rFonts w:eastAsia="Times New Roman" w:cs="Times New Roman"/>
          <w:szCs w:val="28"/>
          <w:lang w:val="nl-NL"/>
        </w:rPr>
        <w:t>ệu</w:t>
      </w:r>
      <w:r>
        <w:rPr>
          <w:rFonts w:eastAsia="Times New Roman" w:cs="Times New Roman"/>
          <w:szCs w:val="28"/>
          <w:lang w:val="nl-NL"/>
        </w:rPr>
        <w:t xml:space="preserve"> qu</w:t>
      </w:r>
      <w:r w:rsidRPr="00350640">
        <w:rPr>
          <w:rFonts w:eastAsia="Times New Roman" w:cs="Times New Roman"/>
          <w:szCs w:val="28"/>
          <w:lang w:val="nl-NL"/>
        </w:rPr>
        <w:t>ả</w:t>
      </w:r>
      <w:r>
        <w:rPr>
          <w:rFonts w:eastAsia="Times New Roman" w:cs="Times New Roman"/>
          <w:szCs w:val="28"/>
          <w:lang w:val="nl-NL"/>
        </w:rPr>
        <w:t xml:space="preserve"> h</w:t>
      </w:r>
      <w:r w:rsidRPr="00350640">
        <w:rPr>
          <w:rFonts w:eastAsia="Times New Roman" w:cs="Times New Roman"/>
          <w:szCs w:val="28"/>
          <w:lang w:val="nl-NL"/>
        </w:rPr>
        <w:t>ơ</w:t>
      </w:r>
      <w:r>
        <w:rPr>
          <w:rFonts w:eastAsia="Times New Roman" w:cs="Times New Roman"/>
          <w:szCs w:val="28"/>
          <w:lang w:val="nl-NL"/>
        </w:rPr>
        <w:t>n, chuy</w:t>
      </w:r>
      <w:r w:rsidRPr="00350640">
        <w:rPr>
          <w:rFonts w:eastAsia="Times New Roman" w:cs="Times New Roman"/>
          <w:szCs w:val="28"/>
          <w:lang w:val="nl-NL"/>
        </w:rPr>
        <w:t>ê</w:t>
      </w:r>
      <w:r>
        <w:rPr>
          <w:rFonts w:eastAsia="Times New Roman" w:cs="Times New Roman"/>
          <w:szCs w:val="28"/>
          <w:lang w:val="nl-NL"/>
        </w:rPr>
        <w:t>n nghi</w:t>
      </w:r>
      <w:r w:rsidRPr="00350640">
        <w:rPr>
          <w:rFonts w:eastAsia="Times New Roman" w:cs="Times New Roman"/>
          <w:szCs w:val="28"/>
          <w:lang w:val="nl-NL"/>
        </w:rPr>
        <w:t>ệp</w:t>
      </w:r>
      <w:r>
        <w:rPr>
          <w:rFonts w:eastAsia="Times New Roman" w:cs="Times New Roman"/>
          <w:szCs w:val="28"/>
          <w:lang w:val="nl-NL"/>
        </w:rPr>
        <w:t xml:space="preserve"> h</w:t>
      </w:r>
      <w:r w:rsidRPr="00350640">
        <w:rPr>
          <w:rFonts w:eastAsia="Times New Roman" w:cs="Times New Roman"/>
          <w:szCs w:val="28"/>
          <w:lang w:val="nl-NL"/>
        </w:rPr>
        <w:t>ơ</w:t>
      </w:r>
      <w:r>
        <w:rPr>
          <w:rFonts w:eastAsia="Times New Roman" w:cs="Times New Roman"/>
          <w:szCs w:val="28"/>
          <w:lang w:val="nl-NL"/>
        </w:rPr>
        <w:t>n nh</w:t>
      </w:r>
      <w:r w:rsidRPr="00350640">
        <w:rPr>
          <w:rFonts w:eastAsia="Times New Roman" w:cs="Times New Roman"/>
          <w:szCs w:val="28"/>
          <w:lang w:val="nl-NL"/>
        </w:rPr>
        <w:t>ằm</w:t>
      </w:r>
      <w:r>
        <w:rPr>
          <w:rFonts w:eastAsia="Times New Roman" w:cs="Times New Roman"/>
          <w:szCs w:val="28"/>
          <w:lang w:val="nl-NL"/>
        </w:rPr>
        <w:t xml:space="preserve"> đ</w:t>
      </w:r>
      <w:r w:rsidRPr="00350640">
        <w:rPr>
          <w:rFonts w:eastAsia="Times New Roman" w:cs="Times New Roman"/>
          <w:szCs w:val="28"/>
          <w:lang w:val="nl-NL"/>
        </w:rPr>
        <w:t>ể</w:t>
      </w:r>
      <w:r>
        <w:rPr>
          <w:rFonts w:eastAsia="Times New Roman" w:cs="Times New Roman"/>
          <w:szCs w:val="28"/>
          <w:lang w:val="nl-NL"/>
        </w:rPr>
        <w:t xml:space="preserve"> l</w:t>
      </w:r>
      <w:r w:rsidRPr="00350640">
        <w:rPr>
          <w:rFonts w:eastAsia="Times New Roman" w:cs="Times New Roman"/>
          <w:szCs w:val="28"/>
          <w:lang w:val="nl-NL"/>
        </w:rPr>
        <w:t>ại</w:t>
      </w:r>
      <w:r>
        <w:rPr>
          <w:rFonts w:eastAsia="Times New Roman" w:cs="Times New Roman"/>
          <w:szCs w:val="28"/>
          <w:lang w:val="nl-NL"/>
        </w:rPr>
        <w:t xml:space="preserve"> nh</w:t>
      </w:r>
      <w:r w:rsidRPr="00350640">
        <w:rPr>
          <w:rFonts w:eastAsia="Times New Roman" w:cs="Times New Roman"/>
          <w:szCs w:val="28"/>
          <w:lang w:val="nl-NL"/>
        </w:rPr>
        <w:t>ữn</w:t>
      </w:r>
      <w:r>
        <w:rPr>
          <w:rFonts w:eastAsia="Times New Roman" w:cs="Times New Roman"/>
          <w:szCs w:val="28"/>
          <w:lang w:val="nl-NL"/>
        </w:rPr>
        <w:t xml:space="preserve">g </w:t>
      </w:r>
      <w:r w:rsidRPr="00350640">
        <w:rPr>
          <w:rFonts w:eastAsia="Times New Roman" w:cs="Times New Roman"/>
          <w:szCs w:val="28"/>
          <w:lang w:val="nl-NL"/>
        </w:rPr>
        <w:t>ấn</w:t>
      </w:r>
      <w:r>
        <w:rPr>
          <w:rFonts w:eastAsia="Times New Roman" w:cs="Times New Roman"/>
          <w:szCs w:val="28"/>
          <w:lang w:val="nl-NL"/>
        </w:rPr>
        <w:t xml:space="preserve"> tư</w:t>
      </w:r>
      <w:r w:rsidRPr="00350640">
        <w:rPr>
          <w:rFonts w:eastAsia="Times New Roman" w:cs="Times New Roman"/>
          <w:szCs w:val="28"/>
          <w:lang w:val="nl-NL"/>
        </w:rPr>
        <w:t>ợng</w:t>
      </w:r>
      <w:r>
        <w:rPr>
          <w:rFonts w:eastAsia="Times New Roman" w:cs="Times New Roman"/>
          <w:szCs w:val="28"/>
          <w:lang w:val="nl-NL"/>
        </w:rPr>
        <w:t>, t</w:t>
      </w:r>
      <w:r w:rsidRPr="00350640">
        <w:rPr>
          <w:rFonts w:eastAsia="Times New Roman" w:cs="Times New Roman"/>
          <w:szCs w:val="28"/>
          <w:lang w:val="nl-NL"/>
        </w:rPr>
        <w:t>ìn</w:t>
      </w:r>
      <w:r>
        <w:rPr>
          <w:rFonts w:eastAsia="Times New Roman" w:cs="Times New Roman"/>
          <w:szCs w:val="28"/>
          <w:lang w:val="nl-NL"/>
        </w:rPr>
        <w:t>h c</w:t>
      </w:r>
      <w:r w:rsidRPr="00350640">
        <w:rPr>
          <w:rFonts w:eastAsia="Times New Roman" w:cs="Times New Roman"/>
          <w:szCs w:val="28"/>
          <w:lang w:val="nl-NL"/>
        </w:rPr>
        <w:t>ảm</w:t>
      </w:r>
      <w:r>
        <w:rPr>
          <w:rFonts w:eastAsia="Times New Roman" w:cs="Times New Roman"/>
          <w:szCs w:val="28"/>
          <w:lang w:val="nl-NL"/>
        </w:rPr>
        <w:t xml:space="preserve"> t</w:t>
      </w:r>
      <w:r w:rsidRPr="00350640">
        <w:rPr>
          <w:rFonts w:eastAsia="Times New Roman" w:cs="Times New Roman"/>
          <w:szCs w:val="28"/>
          <w:lang w:val="nl-NL"/>
        </w:rPr>
        <w:t>ốt</w:t>
      </w:r>
      <w:r>
        <w:rPr>
          <w:rFonts w:eastAsia="Times New Roman" w:cs="Times New Roman"/>
          <w:szCs w:val="28"/>
          <w:lang w:val="nl-NL"/>
        </w:rPr>
        <w:t xml:space="preserve"> </w:t>
      </w:r>
      <w:r w:rsidRPr="00350640">
        <w:rPr>
          <w:rFonts w:eastAsia="Times New Roman" w:cs="Times New Roman"/>
          <w:szCs w:val="28"/>
          <w:lang w:val="nl-NL"/>
        </w:rPr>
        <w:t>đẹp</w:t>
      </w:r>
      <w:r>
        <w:rPr>
          <w:rFonts w:eastAsia="Times New Roman" w:cs="Times New Roman"/>
          <w:szCs w:val="28"/>
          <w:lang w:val="nl-NL"/>
        </w:rPr>
        <w:t xml:space="preserve"> c</w:t>
      </w:r>
      <w:r w:rsidRPr="00350640">
        <w:rPr>
          <w:rFonts w:eastAsia="Times New Roman" w:cs="Times New Roman"/>
          <w:szCs w:val="28"/>
          <w:lang w:val="nl-NL"/>
        </w:rPr>
        <w:t>ủa</w:t>
      </w:r>
      <w:r>
        <w:rPr>
          <w:rFonts w:eastAsia="Times New Roman" w:cs="Times New Roman"/>
          <w:szCs w:val="28"/>
          <w:lang w:val="nl-NL"/>
        </w:rPr>
        <w:t xml:space="preserve"> kh</w:t>
      </w:r>
      <w:r w:rsidRPr="00350640">
        <w:rPr>
          <w:rFonts w:eastAsia="Times New Roman" w:cs="Times New Roman"/>
          <w:szCs w:val="28"/>
          <w:lang w:val="nl-NL"/>
        </w:rPr>
        <w:t>ách</w:t>
      </w:r>
      <w:r>
        <w:rPr>
          <w:rFonts w:eastAsia="Times New Roman" w:cs="Times New Roman"/>
          <w:szCs w:val="28"/>
          <w:lang w:val="nl-NL"/>
        </w:rPr>
        <w:t xml:space="preserve"> sau chuy</w:t>
      </w:r>
      <w:r w:rsidRPr="00350640">
        <w:rPr>
          <w:rFonts w:eastAsia="Times New Roman" w:cs="Times New Roman"/>
          <w:szCs w:val="28"/>
          <w:lang w:val="nl-NL"/>
        </w:rPr>
        <w:t>ến</w:t>
      </w:r>
      <w:r>
        <w:rPr>
          <w:rFonts w:eastAsia="Times New Roman" w:cs="Times New Roman"/>
          <w:szCs w:val="28"/>
          <w:lang w:val="nl-NL"/>
        </w:rPr>
        <w:t xml:space="preserve"> th</w:t>
      </w:r>
      <w:r w:rsidRPr="00350640">
        <w:rPr>
          <w:rFonts w:eastAsia="Times New Roman" w:cs="Times New Roman"/>
          <w:szCs w:val="28"/>
          <w:lang w:val="nl-NL"/>
        </w:rPr>
        <w:t>ă</w:t>
      </w:r>
      <w:r>
        <w:rPr>
          <w:rFonts w:eastAsia="Times New Roman" w:cs="Times New Roman"/>
          <w:szCs w:val="28"/>
          <w:lang w:val="nl-NL"/>
        </w:rPr>
        <w:t>m, l</w:t>
      </w:r>
      <w:r w:rsidRPr="00350640">
        <w:rPr>
          <w:rFonts w:eastAsia="Times New Roman" w:cs="Times New Roman"/>
          <w:szCs w:val="28"/>
          <w:lang w:val="nl-NL"/>
        </w:rPr>
        <w:t>àm</w:t>
      </w:r>
      <w:r>
        <w:rPr>
          <w:rFonts w:eastAsia="Times New Roman" w:cs="Times New Roman"/>
          <w:szCs w:val="28"/>
          <w:lang w:val="nl-NL"/>
        </w:rPr>
        <w:t xml:space="preserve"> vi</w:t>
      </w:r>
      <w:r w:rsidRPr="00350640">
        <w:rPr>
          <w:rFonts w:eastAsia="Times New Roman" w:cs="Times New Roman"/>
          <w:szCs w:val="28"/>
          <w:lang w:val="nl-NL"/>
        </w:rPr>
        <w:t>ệ</w:t>
      </w:r>
      <w:r>
        <w:rPr>
          <w:rFonts w:eastAsia="Times New Roman" w:cs="Times New Roman"/>
          <w:szCs w:val="28"/>
          <w:lang w:val="nl-NL"/>
        </w:rPr>
        <w:t>c t</w:t>
      </w:r>
      <w:r w:rsidRPr="00350640">
        <w:rPr>
          <w:rFonts w:eastAsia="Times New Roman" w:cs="Times New Roman"/>
          <w:szCs w:val="28"/>
          <w:lang w:val="nl-NL"/>
        </w:rPr>
        <w:t>ại</w:t>
      </w:r>
      <w:r>
        <w:rPr>
          <w:rFonts w:eastAsia="Times New Roman" w:cs="Times New Roman"/>
          <w:szCs w:val="28"/>
          <w:lang w:val="nl-NL"/>
        </w:rPr>
        <w:t xml:space="preserve"> t</w:t>
      </w:r>
      <w:r w:rsidRPr="00350640">
        <w:rPr>
          <w:rFonts w:eastAsia="Times New Roman" w:cs="Times New Roman"/>
          <w:szCs w:val="28"/>
          <w:lang w:val="nl-NL"/>
        </w:rPr>
        <w:t>ỉnh</w:t>
      </w:r>
      <w:r>
        <w:rPr>
          <w:rFonts w:eastAsia="Times New Roman" w:cs="Times New Roman"/>
          <w:szCs w:val="28"/>
          <w:lang w:val="nl-NL"/>
        </w:rPr>
        <w:t>, g</w:t>
      </w:r>
      <w:r w:rsidRPr="00350640">
        <w:rPr>
          <w:rFonts w:eastAsia="Times New Roman" w:cs="Times New Roman"/>
          <w:szCs w:val="28"/>
          <w:lang w:val="nl-NL"/>
        </w:rPr>
        <w:t>óp</w:t>
      </w:r>
      <w:r>
        <w:rPr>
          <w:rFonts w:eastAsia="Times New Roman" w:cs="Times New Roman"/>
          <w:szCs w:val="28"/>
          <w:lang w:val="nl-NL"/>
        </w:rPr>
        <w:t xml:space="preserve"> ph</w:t>
      </w:r>
      <w:r w:rsidRPr="00350640">
        <w:rPr>
          <w:rFonts w:eastAsia="Times New Roman" w:cs="Times New Roman"/>
          <w:szCs w:val="28"/>
          <w:lang w:val="nl-NL"/>
        </w:rPr>
        <w:t>ần</w:t>
      </w:r>
      <w:r>
        <w:rPr>
          <w:rFonts w:eastAsia="Times New Roman" w:cs="Times New Roman"/>
          <w:szCs w:val="28"/>
          <w:lang w:val="nl-NL"/>
        </w:rPr>
        <w:t xml:space="preserve"> qu</w:t>
      </w:r>
      <w:r w:rsidRPr="00350640">
        <w:rPr>
          <w:rFonts w:eastAsia="Times New Roman" w:cs="Times New Roman"/>
          <w:szCs w:val="28"/>
          <w:lang w:val="nl-NL"/>
        </w:rPr>
        <w:t>ản</w:t>
      </w:r>
      <w:r>
        <w:rPr>
          <w:rFonts w:eastAsia="Times New Roman" w:cs="Times New Roman"/>
          <w:szCs w:val="28"/>
          <w:lang w:val="nl-NL"/>
        </w:rPr>
        <w:t>g b</w:t>
      </w:r>
      <w:r w:rsidRPr="00350640">
        <w:rPr>
          <w:rFonts w:eastAsia="Times New Roman" w:cs="Times New Roman"/>
          <w:szCs w:val="28"/>
          <w:lang w:val="nl-NL"/>
        </w:rPr>
        <w:t>á</w:t>
      </w:r>
      <w:r>
        <w:rPr>
          <w:rFonts w:eastAsia="Times New Roman" w:cs="Times New Roman"/>
          <w:szCs w:val="28"/>
          <w:lang w:val="nl-NL"/>
        </w:rPr>
        <w:t xml:space="preserve"> h</w:t>
      </w:r>
      <w:r w:rsidRPr="00350640">
        <w:rPr>
          <w:rFonts w:eastAsia="Times New Roman" w:cs="Times New Roman"/>
          <w:szCs w:val="28"/>
          <w:lang w:val="nl-NL"/>
        </w:rPr>
        <w:t>ìn</w:t>
      </w:r>
      <w:r>
        <w:rPr>
          <w:rFonts w:eastAsia="Times New Roman" w:cs="Times New Roman"/>
          <w:szCs w:val="28"/>
          <w:lang w:val="nl-NL"/>
        </w:rPr>
        <w:t xml:space="preserve">h </w:t>
      </w:r>
      <w:r w:rsidRPr="00350640">
        <w:rPr>
          <w:rFonts w:eastAsia="Times New Roman" w:cs="Times New Roman"/>
          <w:szCs w:val="28"/>
          <w:lang w:val="nl-NL"/>
        </w:rPr>
        <w:t>ảnh</w:t>
      </w:r>
      <w:r>
        <w:rPr>
          <w:rFonts w:eastAsia="Times New Roman" w:cs="Times New Roman"/>
          <w:szCs w:val="28"/>
          <w:lang w:val="nl-NL"/>
        </w:rPr>
        <w:t>, v</w:t>
      </w:r>
      <w:r w:rsidRPr="00350640">
        <w:rPr>
          <w:rFonts w:eastAsia="Times New Roman" w:cs="Times New Roman"/>
          <w:szCs w:val="28"/>
          <w:lang w:val="nl-NL"/>
        </w:rPr>
        <w:t>ă</w:t>
      </w:r>
      <w:r>
        <w:rPr>
          <w:rFonts w:eastAsia="Times New Roman" w:cs="Times New Roman"/>
          <w:szCs w:val="28"/>
          <w:lang w:val="nl-NL"/>
        </w:rPr>
        <w:t>n h</w:t>
      </w:r>
      <w:r w:rsidRPr="00350640">
        <w:rPr>
          <w:rFonts w:eastAsia="Times New Roman" w:cs="Times New Roman"/>
          <w:szCs w:val="28"/>
          <w:lang w:val="nl-NL"/>
        </w:rPr>
        <w:t>óa</w:t>
      </w:r>
      <w:r>
        <w:rPr>
          <w:rFonts w:eastAsia="Times New Roman" w:cs="Times New Roman"/>
          <w:szCs w:val="28"/>
          <w:lang w:val="nl-NL"/>
        </w:rPr>
        <w:t>, con ngư</w:t>
      </w:r>
      <w:r w:rsidRPr="00350640">
        <w:rPr>
          <w:rFonts w:eastAsia="Times New Roman" w:cs="Times New Roman"/>
          <w:szCs w:val="28"/>
          <w:lang w:val="nl-NL"/>
        </w:rPr>
        <w:t>ời</w:t>
      </w:r>
      <w:r>
        <w:rPr>
          <w:rFonts w:eastAsia="Times New Roman" w:cs="Times New Roman"/>
          <w:szCs w:val="28"/>
          <w:lang w:val="nl-NL"/>
        </w:rPr>
        <w:t xml:space="preserve"> v</w:t>
      </w:r>
      <w:r w:rsidRPr="00350640">
        <w:rPr>
          <w:rFonts w:eastAsia="Times New Roman" w:cs="Times New Roman"/>
          <w:szCs w:val="28"/>
          <w:lang w:val="nl-NL"/>
        </w:rPr>
        <w:t>à</w:t>
      </w:r>
      <w:r>
        <w:rPr>
          <w:rFonts w:eastAsia="Times New Roman" w:cs="Times New Roman"/>
          <w:szCs w:val="28"/>
          <w:lang w:val="nl-NL"/>
        </w:rPr>
        <w:t xml:space="preserve"> l</w:t>
      </w:r>
      <w:r w:rsidRPr="00350640">
        <w:rPr>
          <w:rFonts w:eastAsia="Times New Roman" w:cs="Times New Roman"/>
          <w:szCs w:val="28"/>
          <w:lang w:val="nl-NL"/>
        </w:rPr>
        <w:t>òn</w:t>
      </w:r>
      <w:r>
        <w:rPr>
          <w:rFonts w:eastAsia="Times New Roman" w:cs="Times New Roman"/>
          <w:szCs w:val="28"/>
          <w:lang w:val="nl-NL"/>
        </w:rPr>
        <w:t>g hi</w:t>
      </w:r>
      <w:r w:rsidRPr="00350640">
        <w:rPr>
          <w:rFonts w:eastAsia="Times New Roman" w:cs="Times New Roman"/>
          <w:szCs w:val="28"/>
          <w:lang w:val="nl-NL"/>
        </w:rPr>
        <w:t>ếu</w:t>
      </w:r>
      <w:r>
        <w:rPr>
          <w:rFonts w:eastAsia="Times New Roman" w:cs="Times New Roman"/>
          <w:szCs w:val="28"/>
          <w:lang w:val="nl-NL"/>
        </w:rPr>
        <w:t xml:space="preserve"> kh</w:t>
      </w:r>
      <w:r w:rsidRPr="00350640">
        <w:rPr>
          <w:rFonts w:eastAsia="Times New Roman" w:cs="Times New Roman"/>
          <w:szCs w:val="28"/>
          <w:lang w:val="nl-NL"/>
        </w:rPr>
        <w:t>ách</w:t>
      </w:r>
      <w:r>
        <w:rPr>
          <w:rFonts w:eastAsia="Times New Roman" w:cs="Times New Roman"/>
          <w:szCs w:val="28"/>
          <w:lang w:val="nl-NL"/>
        </w:rPr>
        <w:t xml:space="preserve"> c</w:t>
      </w:r>
      <w:r w:rsidRPr="00350640">
        <w:rPr>
          <w:rFonts w:eastAsia="Times New Roman" w:cs="Times New Roman"/>
          <w:szCs w:val="28"/>
          <w:lang w:val="nl-NL"/>
        </w:rPr>
        <w:t>ủa</w:t>
      </w:r>
      <w:r>
        <w:rPr>
          <w:rFonts w:eastAsia="Times New Roman" w:cs="Times New Roman"/>
          <w:szCs w:val="28"/>
          <w:lang w:val="nl-NL"/>
        </w:rPr>
        <w:t xml:space="preserve"> t</w:t>
      </w:r>
      <w:r w:rsidRPr="00350640">
        <w:rPr>
          <w:rFonts w:eastAsia="Times New Roman" w:cs="Times New Roman"/>
          <w:szCs w:val="28"/>
          <w:lang w:val="nl-NL"/>
        </w:rPr>
        <w:t>ỉn</w:t>
      </w:r>
      <w:r>
        <w:rPr>
          <w:rFonts w:eastAsia="Times New Roman" w:cs="Times New Roman"/>
          <w:szCs w:val="28"/>
          <w:lang w:val="nl-NL"/>
        </w:rPr>
        <w:t>h H</w:t>
      </w:r>
      <w:r w:rsidRPr="00350640">
        <w:rPr>
          <w:rFonts w:eastAsia="Times New Roman" w:cs="Times New Roman"/>
          <w:szCs w:val="28"/>
          <w:lang w:val="nl-NL"/>
        </w:rPr>
        <w:t>à</w:t>
      </w:r>
      <w:r>
        <w:rPr>
          <w:rFonts w:eastAsia="Times New Roman" w:cs="Times New Roman"/>
          <w:szCs w:val="28"/>
          <w:lang w:val="nl-NL"/>
        </w:rPr>
        <w:t xml:space="preserve"> T</w:t>
      </w:r>
      <w:r w:rsidRPr="00350640">
        <w:rPr>
          <w:rFonts w:eastAsia="Times New Roman" w:cs="Times New Roman"/>
          <w:szCs w:val="28"/>
          <w:lang w:val="nl-NL"/>
        </w:rPr>
        <w:t>ĩnh</w:t>
      </w:r>
      <w:r>
        <w:rPr>
          <w:rFonts w:eastAsia="Times New Roman" w:cs="Times New Roman"/>
          <w:szCs w:val="28"/>
          <w:lang w:val="nl-NL"/>
        </w:rPr>
        <w:t xml:space="preserve"> trong khu v</w:t>
      </w:r>
      <w:r w:rsidRPr="00350640">
        <w:rPr>
          <w:rFonts w:eastAsia="Times New Roman" w:cs="Times New Roman"/>
          <w:szCs w:val="28"/>
          <w:lang w:val="nl-NL"/>
        </w:rPr>
        <w:t>ự</w:t>
      </w:r>
      <w:r>
        <w:rPr>
          <w:rFonts w:eastAsia="Times New Roman" w:cs="Times New Roman"/>
          <w:szCs w:val="28"/>
          <w:lang w:val="nl-NL"/>
        </w:rPr>
        <w:t>c v</w:t>
      </w:r>
      <w:r w:rsidRPr="00350640">
        <w:rPr>
          <w:rFonts w:eastAsia="Times New Roman" w:cs="Times New Roman"/>
          <w:szCs w:val="28"/>
          <w:lang w:val="nl-NL"/>
        </w:rPr>
        <w:t>à</w:t>
      </w:r>
      <w:r>
        <w:rPr>
          <w:rFonts w:eastAsia="Times New Roman" w:cs="Times New Roman"/>
          <w:szCs w:val="28"/>
          <w:lang w:val="nl-NL"/>
        </w:rPr>
        <w:t xml:space="preserve"> tr</w:t>
      </w:r>
      <w:r w:rsidRPr="00350640">
        <w:rPr>
          <w:rFonts w:eastAsia="Times New Roman" w:cs="Times New Roman"/>
          <w:szCs w:val="28"/>
          <w:lang w:val="nl-NL"/>
        </w:rPr>
        <w:t>ê</w:t>
      </w:r>
      <w:r>
        <w:rPr>
          <w:rFonts w:eastAsia="Times New Roman" w:cs="Times New Roman"/>
          <w:szCs w:val="28"/>
          <w:lang w:val="nl-NL"/>
        </w:rPr>
        <w:t>n th</w:t>
      </w:r>
      <w:r w:rsidRPr="00350640">
        <w:rPr>
          <w:rFonts w:eastAsia="Times New Roman" w:cs="Times New Roman"/>
          <w:szCs w:val="28"/>
          <w:lang w:val="nl-NL"/>
        </w:rPr>
        <w:t>ế</w:t>
      </w:r>
      <w:r>
        <w:rPr>
          <w:rFonts w:eastAsia="Times New Roman" w:cs="Times New Roman"/>
          <w:szCs w:val="28"/>
          <w:lang w:val="nl-NL"/>
        </w:rPr>
        <w:t xml:space="preserve"> gi</w:t>
      </w:r>
      <w:r w:rsidRPr="00350640">
        <w:rPr>
          <w:rFonts w:eastAsia="Times New Roman" w:cs="Times New Roman"/>
          <w:szCs w:val="28"/>
          <w:lang w:val="nl-NL"/>
        </w:rPr>
        <w:t>ới</w:t>
      </w:r>
      <w:r>
        <w:rPr>
          <w:rFonts w:eastAsia="Times New Roman" w:cs="Times New Roman"/>
          <w:szCs w:val="28"/>
          <w:lang w:val="nl-NL"/>
        </w:rPr>
        <w:t>.</w:t>
      </w:r>
    </w:p>
    <w:p w:rsidR="000C024B" w:rsidRDefault="000C024B" w:rsidP="000C024B">
      <w:pPr>
        <w:snapToGrid w:val="0"/>
        <w:jc w:val="both"/>
        <w:rPr>
          <w:rFonts w:eastAsia="Times New Roman" w:cs="Times New Roman"/>
          <w:szCs w:val="28"/>
          <w:lang w:val="nl-NL"/>
        </w:rPr>
      </w:pPr>
      <w:r>
        <w:rPr>
          <w:rFonts w:eastAsia="Times New Roman" w:cs="Times New Roman"/>
          <w:szCs w:val="28"/>
          <w:lang w:val="nl-NL"/>
        </w:rPr>
        <w:tab/>
        <w:t>- Đây là lần đầu tiên t</w:t>
      </w:r>
      <w:r w:rsidRPr="00FB3827">
        <w:rPr>
          <w:rFonts w:eastAsia="Times New Roman" w:cs="Times New Roman"/>
          <w:szCs w:val="28"/>
          <w:lang w:val="nl-NL"/>
        </w:rPr>
        <w:t>ỉn</w:t>
      </w:r>
      <w:r>
        <w:rPr>
          <w:rFonts w:eastAsia="Times New Roman" w:cs="Times New Roman"/>
          <w:szCs w:val="28"/>
          <w:lang w:val="nl-NL"/>
        </w:rPr>
        <w:t>h H</w:t>
      </w:r>
      <w:r w:rsidRPr="00FB3827">
        <w:rPr>
          <w:rFonts w:eastAsia="Times New Roman" w:cs="Times New Roman"/>
          <w:szCs w:val="28"/>
          <w:lang w:val="nl-NL"/>
        </w:rPr>
        <w:t>à</w:t>
      </w:r>
      <w:r>
        <w:rPr>
          <w:rFonts w:eastAsia="Times New Roman" w:cs="Times New Roman"/>
          <w:szCs w:val="28"/>
          <w:lang w:val="nl-NL"/>
        </w:rPr>
        <w:t xml:space="preserve"> T</w:t>
      </w:r>
      <w:r w:rsidRPr="00FB3827">
        <w:rPr>
          <w:rFonts w:eastAsia="Times New Roman" w:cs="Times New Roman"/>
          <w:szCs w:val="28"/>
          <w:lang w:val="nl-NL"/>
        </w:rPr>
        <w:t>ĩnh</w:t>
      </w:r>
      <w:r>
        <w:rPr>
          <w:rFonts w:eastAsia="Times New Roman" w:cs="Times New Roman"/>
          <w:szCs w:val="28"/>
          <w:lang w:val="nl-NL"/>
        </w:rPr>
        <w:t xml:space="preserve"> c</w:t>
      </w:r>
      <w:r w:rsidRPr="00FB3827">
        <w:rPr>
          <w:rFonts w:eastAsia="Times New Roman" w:cs="Times New Roman"/>
          <w:szCs w:val="28"/>
          <w:lang w:val="nl-NL"/>
        </w:rPr>
        <w:t>ó</w:t>
      </w:r>
      <w:r>
        <w:rPr>
          <w:rFonts w:eastAsia="Times New Roman" w:cs="Times New Roman"/>
          <w:szCs w:val="28"/>
          <w:lang w:val="nl-NL"/>
        </w:rPr>
        <w:t xml:space="preserve"> quy </w:t>
      </w:r>
      <w:r w:rsidRPr="00FB3827">
        <w:rPr>
          <w:rFonts w:eastAsia="Times New Roman" w:cs="Times New Roman"/>
          <w:szCs w:val="28"/>
          <w:lang w:val="nl-NL"/>
        </w:rPr>
        <w:t>định</w:t>
      </w:r>
      <w:r>
        <w:rPr>
          <w:rFonts w:eastAsia="Times New Roman" w:cs="Times New Roman"/>
          <w:szCs w:val="28"/>
          <w:lang w:val="nl-NL"/>
        </w:rPr>
        <w:t xml:space="preserve"> c</w:t>
      </w:r>
      <w:r w:rsidRPr="00FB3827">
        <w:rPr>
          <w:rFonts w:eastAsia="Times New Roman" w:cs="Times New Roman"/>
          <w:szCs w:val="28"/>
          <w:lang w:val="nl-NL"/>
        </w:rPr>
        <w:t>ụ</w:t>
      </w:r>
      <w:r>
        <w:rPr>
          <w:rFonts w:eastAsia="Times New Roman" w:cs="Times New Roman"/>
          <w:szCs w:val="28"/>
          <w:lang w:val="nl-NL"/>
        </w:rPr>
        <w:t xml:space="preserve"> th</w:t>
      </w:r>
      <w:r w:rsidRPr="00FB3827">
        <w:rPr>
          <w:rFonts w:eastAsia="Times New Roman" w:cs="Times New Roman"/>
          <w:szCs w:val="28"/>
          <w:lang w:val="nl-NL"/>
        </w:rPr>
        <w:t>ể</w:t>
      </w:r>
      <w:r>
        <w:rPr>
          <w:rFonts w:eastAsia="Times New Roman" w:cs="Times New Roman"/>
          <w:szCs w:val="28"/>
          <w:lang w:val="nl-NL"/>
        </w:rPr>
        <w:t>, chi ti</w:t>
      </w:r>
      <w:r w:rsidRPr="00FB3827">
        <w:rPr>
          <w:rFonts w:eastAsia="Times New Roman" w:cs="Times New Roman"/>
          <w:szCs w:val="28"/>
          <w:lang w:val="nl-NL"/>
        </w:rPr>
        <w:t>ết</w:t>
      </w:r>
      <w:r>
        <w:rPr>
          <w:rFonts w:eastAsia="Times New Roman" w:cs="Times New Roman"/>
          <w:szCs w:val="28"/>
          <w:lang w:val="nl-NL"/>
        </w:rPr>
        <w:t xml:space="preserve"> v</w:t>
      </w:r>
      <w:r w:rsidRPr="00FB3827">
        <w:rPr>
          <w:rFonts w:eastAsia="Times New Roman" w:cs="Times New Roman"/>
          <w:szCs w:val="28"/>
          <w:lang w:val="nl-NL"/>
        </w:rPr>
        <w:t>ề</w:t>
      </w:r>
      <w:r>
        <w:rPr>
          <w:rFonts w:eastAsia="Times New Roman" w:cs="Times New Roman"/>
          <w:szCs w:val="28"/>
          <w:lang w:val="nl-NL"/>
        </w:rPr>
        <w:t xml:space="preserve"> nghi l</w:t>
      </w:r>
      <w:r w:rsidRPr="00FB3827">
        <w:rPr>
          <w:rFonts w:eastAsia="Times New Roman" w:cs="Times New Roman"/>
          <w:szCs w:val="28"/>
          <w:lang w:val="nl-NL"/>
        </w:rPr>
        <w:t>ễ</w:t>
      </w:r>
      <w:r>
        <w:rPr>
          <w:rFonts w:eastAsia="Times New Roman" w:cs="Times New Roman"/>
          <w:szCs w:val="28"/>
          <w:lang w:val="nl-NL"/>
        </w:rPr>
        <w:t xml:space="preserve"> đ</w:t>
      </w:r>
      <w:r w:rsidRPr="00FB3827">
        <w:rPr>
          <w:rFonts w:eastAsia="Times New Roman" w:cs="Times New Roman"/>
          <w:szCs w:val="28"/>
          <w:lang w:val="nl-NL"/>
        </w:rPr>
        <w:t>ối</w:t>
      </w:r>
      <w:r>
        <w:rPr>
          <w:rFonts w:eastAsia="Times New Roman" w:cs="Times New Roman"/>
          <w:szCs w:val="28"/>
          <w:lang w:val="nl-NL"/>
        </w:rPr>
        <w:t xml:space="preserve"> ngo</w:t>
      </w:r>
      <w:r w:rsidRPr="00FB3827">
        <w:rPr>
          <w:rFonts w:eastAsia="Times New Roman" w:cs="Times New Roman"/>
          <w:szCs w:val="28"/>
          <w:lang w:val="nl-NL"/>
        </w:rPr>
        <w:t>ại</w:t>
      </w:r>
      <w:r>
        <w:rPr>
          <w:rFonts w:eastAsia="Times New Roman" w:cs="Times New Roman"/>
          <w:szCs w:val="28"/>
          <w:lang w:val="nl-NL"/>
        </w:rPr>
        <w:t xml:space="preserve"> trong vi</w:t>
      </w:r>
      <w:r w:rsidRPr="00FB3827">
        <w:rPr>
          <w:rFonts w:eastAsia="Times New Roman" w:cs="Times New Roman"/>
          <w:szCs w:val="28"/>
          <w:lang w:val="nl-NL"/>
        </w:rPr>
        <w:t>ệ</w:t>
      </w:r>
      <w:r>
        <w:rPr>
          <w:rFonts w:eastAsia="Times New Roman" w:cs="Times New Roman"/>
          <w:szCs w:val="28"/>
          <w:lang w:val="nl-NL"/>
        </w:rPr>
        <w:t xml:space="preserve">c </w:t>
      </w:r>
      <w:r w:rsidRPr="00FB3827">
        <w:rPr>
          <w:rFonts w:eastAsia="Times New Roman" w:cs="Times New Roman"/>
          <w:szCs w:val="28"/>
          <w:lang w:val="nl-NL"/>
        </w:rPr>
        <w:t>đón</w:t>
      </w:r>
      <w:r>
        <w:rPr>
          <w:rFonts w:eastAsia="Times New Roman" w:cs="Times New Roman"/>
          <w:szCs w:val="28"/>
          <w:lang w:val="nl-NL"/>
        </w:rPr>
        <w:t>, ti</w:t>
      </w:r>
      <w:r w:rsidRPr="00FB3827">
        <w:rPr>
          <w:rFonts w:eastAsia="Times New Roman" w:cs="Times New Roman"/>
          <w:szCs w:val="28"/>
          <w:lang w:val="nl-NL"/>
        </w:rPr>
        <w:t>ếp</w:t>
      </w:r>
      <w:r>
        <w:rPr>
          <w:rFonts w:eastAsia="Times New Roman" w:cs="Times New Roman"/>
          <w:szCs w:val="28"/>
          <w:lang w:val="nl-NL"/>
        </w:rPr>
        <w:t xml:space="preserve"> kh</w:t>
      </w:r>
      <w:r w:rsidRPr="00FB3827">
        <w:rPr>
          <w:rFonts w:eastAsia="Times New Roman" w:cs="Times New Roman"/>
          <w:szCs w:val="28"/>
          <w:lang w:val="nl-NL"/>
        </w:rPr>
        <w:t>ách</w:t>
      </w:r>
      <w:r>
        <w:rPr>
          <w:rFonts w:eastAsia="Times New Roman" w:cs="Times New Roman"/>
          <w:szCs w:val="28"/>
          <w:lang w:val="nl-NL"/>
        </w:rPr>
        <w:t xml:space="preserve"> nư</w:t>
      </w:r>
      <w:r w:rsidRPr="00FB3827">
        <w:rPr>
          <w:rFonts w:eastAsia="Times New Roman" w:cs="Times New Roman"/>
          <w:szCs w:val="28"/>
          <w:lang w:val="nl-NL"/>
        </w:rPr>
        <w:t>ớc</w:t>
      </w:r>
      <w:r>
        <w:rPr>
          <w:rFonts w:eastAsia="Times New Roman" w:cs="Times New Roman"/>
          <w:szCs w:val="28"/>
          <w:lang w:val="nl-NL"/>
        </w:rPr>
        <w:t xml:space="preserve"> ngo</w:t>
      </w:r>
      <w:r w:rsidRPr="00FB3827">
        <w:rPr>
          <w:rFonts w:eastAsia="Times New Roman" w:cs="Times New Roman"/>
          <w:szCs w:val="28"/>
          <w:lang w:val="nl-NL"/>
        </w:rPr>
        <w:t>ài</w:t>
      </w:r>
      <w:r>
        <w:rPr>
          <w:rFonts w:eastAsia="Times New Roman" w:cs="Times New Roman"/>
          <w:szCs w:val="28"/>
          <w:lang w:val="nl-NL"/>
        </w:rPr>
        <w:t xml:space="preserve"> đ</w:t>
      </w:r>
      <w:r w:rsidRPr="00FB3827">
        <w:rPr>
          <w:rFonts w:eastAsia="Times New Roman" w:cs="Times New Roman"/>
          <w:szCs w:val="28"/>
          <w:lang w:val="nl-NL"/>
        </w:rPr>
        <w:t>ế</w:t>
      </w:r>
      <w:r>
        <w:rPr>
          <w:rFonts w:eastAsia="Times New Roman" w:cs="Times New Roman"/>
          <w:szCs w:val="28"/>
          <w:lang w:val="nl-NL"/>
        </w:rPr>
        <w:t>n th</w:t>
      </w:r>
      <w:r w:rsidRPr="00FB3827">
        <w:rPr>
          <w:rFonts w:eastAsia="Times New Roman" w:cs="Times New Roman"/>
          <w:szCs w:val="28"/>
          <w:lang w:val="nl-NL"/>
        </w:rPr>
        <w:t>ă</w:t>
      </w:r>
      <w:r>
        <w:rPr>
          <w:rFonts w:eastAsia="Times New Roman" w:cs="Times New Roman"/>
          <w:szCs w:val="28"/>
          <w:lang w:val="nl-NL"/>
        </w:rPr>
        <w:t>m, l</w:t>
      </w:r>
      <w:r w:rsidRPr="00FB3827">
        <w:rPr>
          <w:rFonts w:eastAsia="Times New Roman" w:cs="Times New Roman"/>
          <w:szCs w:val="28"/>
          <w:lang w:val="nl-NL"/>
        </w:rPr>
        <w:t>àm</w:t>
      </w:r>
      <w:r>
        <w:rPr>
          <w:rFonts w:eastAsia="Times New Roman" w:cs="Times New Roman"/>
          <w:szCs w:val="28"/>
          <w:lang w:val="nl-NL"/>
        </w:rPr>
        <w:t xml:space="preserve"> vi</w:t>
      </w:r>
      <w:r w:rsidRPr="00FB3827">
        <w:rPr>
          <w:rFonts w:eastAsia="Times New Roman" w:cs="Times New Roman"/>
          <w:szCs w:val="28"/>
          <w:lang w:val="nl-NL"/>
        </w:rPr>
        <w:t>ệ</w:t>
      </w:r>
      <w:r>
        <w:rPr>
          <w:rFonts w:eastAsia="Times New Roman" w:cs="Times New Roman"/>
          <w:szCs w:val="28"/>
          <w:lang w:val="nl-NL"/>
        </w:rPr>
        <w:t>c v</w:t>
      </w:r>
      <w:r w:rsidRPr="00FB3827">
        <w:rPr>
          <w:rFonts w:eastAsia="Times New Roman" w:cs="Times New Roman"/>
          <w:szCs w:val="28"/>
          <w:lang w:val="nl-NL"/>
        </w:rPr>
        <w:t>à</w:t>
      </w:r>
      <w:r>
        <w:rPr>
          <w:rFonts w:eastAsia="Times New Roman" w:cs="Times New Roman"/>
          <w:szCs w:val="28"/>
          <w:lang w:val="nl-NL"/>
        </w:rPr>
        <w:t xml:space="preserve"> tham d</w:t>
      </w:r>
      <w:r w:rsidRPr="00FB3827">
        <w:rPr>
          <w:rFonts w:eastAsia="Times New Roman" w:cs="Times New Roman"/>
          <w:szCs w:val="28"/>
          <w:lang w:val="nl-NL"/>
        </w:rPr>
        <w:t>ự</w:t>
      </w:r>
      <w:r>
        <w:rPr>
          <w:rFonts w:eastAsia="Times New Roman" w:cs="Times New Roman"/>
          <w:szCs w:val="28"/>
          <w:lang w:val="nl-NL"/>
        </w:rPr>
        <w:t xml:space="preserve"> c</w:t>
      </w:r>
      <w:r w:rsidRPr="00FB3827">
        <w:rPr>
          <w:rFonts w:eastAsia="Times New Roman" w:cs="Times New Roman"/>
          <w:szCs w:val="28"/>
          <w:lang w:val="nl-NL"/>
        </w:rPr>
        <w:t>á</w:t>
      </w:r>
      <w:r>
        <w:rPr>
          <w:rFonts w:eastAsia="Times New Roman" w:cs="Times New Roman"/>
          <w:szCs w:val="28"/>
          <w:lang w:val="nl-NL"/>
        </w:rPr>
        <w:t>c s</w:t>
      </w:r>
      <w:r w:rsidRPr="00FB3827">
        <w:rPr>
          <w:rFonts w:eastAsia="Times New Roman" w:cs="Times New Roman"/>
          <w:szCs w:val="28"/>
          <w:lang w:val="nl-NL"/>
        </w:rPr>
        <w:t>ự</w:t>
      </w:r>
      <w:r>
        <w:rPr>
          <w:rFonts w:eastAsia="Times New Roman" w:cs="Times New Roman"/>
          <w:szCs w:val="28"/>
          <w:lang w:val="nl-NL"/>
        </w:rPr>
        <w:t xml:space="preserve"> ki</w:t>
      </w:r>
      <w:r w:rsidRPr="00FB3827">
        <w:rPr>
          <w:rFonts w:eastAsia="Times New Roman" w:cs="Times New Roman"/>
          <w:szCs w:val="28"/>
          <w:lang w:val="nl-NL"/>
        </w:rPr>
        <w:t>ện</w:t>
      </w:r>
      <w:r>
        <w:rPr>
          <w:rFonts w:eastAsia="Times New Roman" w:cs="Times New Roman"/>
          <w:szCs w:val="28"/>
          <w:lang w:val="nl-NL"/>
        </w:rPr>
        <w:t xml:space="preserve"> tr</w:t>
      </w:r>
      <w:r w:rsidRPr="00FB3827">
        <w:rPr>
          <w:rFonts w:eastAsia="Times New Roman" w:cs="Times New Roman"/>
          <w:szCs w:val="28"/>
          <w:lang w:val="nl-NL"/>
        </w:rPr>
        <w:t>ê</w:t>
      </w:r>
      <w:r>
        <w:rPr>
          <w:rFonts w:eastAsia="Times New Roman" w:cs="Times New Roman"/>
          <w:szCs w:val="28"/>
          <w:lang w:val="nl-NL"/>
        </w:rPr>
        <w:t xml:space="preserve">n </w:t>
      </w:r>
      <w:r w:rsidRPr="00FB3827">
        <w:rPr>
          <w:rFonts w:eastAsia="Times New Roman" w:cs="Times New Roman"/>
          <w:szCs w:val="28"/>
          <w:lang w:val="nl-NL"/>
        </w:rPr>
        <w:t>địa</w:t>
      </w:r>
      <w:r>
        <w:rPr>
          <w:rFonts w:eastAsia="Times New Roman" w:cs="Times New Roman"/>
          <w:szCs w:val="28"/>
          <w:lang w:val="nl-NL"/>
        </w:rPr>
        <w:t xml:space="preserve"> b</w:t>
      </w:r>
      <w:r w:rsidRPr="00FB3827">
        <w:rPr>
          <w:rFonts w:eastAsia="Times New Roman" w:cs="Times New Roman"/>
          <w:szCs w:val="28"/>
          <w:lang w:val="nl-NL"/>
        </w:rPr>
        <w:t>àn</w:t>
      </w:r>
      <w:r>
        <w:rPr>
          <w:rFonts w:eastAsia="Times New Roman" w:cs="Times New Roman"/>
          <w:szCs w:val="28"/>
          <w:lang w:val="nl-NL"/>
        </w:rPr>
        <w:t xml:space="preserve"> t</w:t>
      </w:r>
      <w:r w:rsidRPr="00FB3827">
        <w:rPr>
          <w:rFonts w:eastAsia="Times New Roman" w:cs="Times New Roman"/>
          <w:szCs w:val="28"/>
          <w:lang w:val="nl-NL"/>
        </w:rPr>
        <w:t>ỉnh</w:t>
      </w:r>
      <w:r>
        <w:rPr>
          <w:rFonts w:eastAsia="Times New Roman" w:cs="Times New Roman"/>
          <w:szCs w:val="28"/>
          <w:lang w:val="nl-NL"/>
        </w:rPr>
        <w:t>.</w:t>
      </w:r>
    </w:p>
    <w:p w:rsidR="000C024B" w:rsidRPr="000A565B" w:rsidRDefault="000C024B" w:rsidP="000C024B">
      <w:pPr>
        <w:spacing w:before="40" w:after="40" w:line="240" w:lineRule="auto"/>
        <w:ind w:firstLine="567"/>
        <w:jc w:val="both"/>
        <w:rPr>
          <w:rFonts w:cs="Times New Roman"/>
          <w:szCs w:val="28"/>
          <w:lang w:val="de-AT"/>
        </w:rPr>
      </w:pPr>
      <w:r w:rsidRPr="000A565B">
        <w:rPr>
          <w:rFonts w:cs="Times New Roman"/>
          <w:szCs w:val="28"/>
          <w:lang w:val="de-AT"/>
        </w:rPr>
        <w:t xml:space="preserve">- Sáng kiến nhằm nâng cao </w:t>
      </w:r>
      <w:r>
        <w:rPr>
          <w:rFonts w:cs="Times New Roman"/>
          <w:szCs w:val="28"/>
          <w:lang w:val="de-AT"/>
        </w:rPr>
        <w:t>hiệu quả công tác đối ngoại, h</w:t>
      </w:r>
      <w:r w:rsidRPr="00350640">
        <w:rPr>
          <w:rFonts w:cs="Times New Roman"/>
          <w:szCs w:val="28"/>
          <w:lang w:val="de-AT"/>
        </w:rPr>
        <w:t>ội</w:t>
      </w:r>
      <w:r>
        <w:rPr>
          <w:rFonts w:cs="Times New Roman"/>
          <w:szCs w:val="28"/>
          <w:lang w:val="de-AT"/>
        </w:rPr>
        <w:t xml:space="preserve"> nh</w:t>
      </w:r>
      <w:r w:rsidRPr="00350640">
        <w:rPr>
          <w:rFonts w:cs="Times New Roman"/>
          <w:szCs w:val="28"/>
          <w:lang w:val="de-AT"/>
        </w:rPr>
        <w:t>ập</w:t>
      </w:r>
      <w:r>
        <w:rPr>
          <w:rFonts w:cs="Times New Roman"/>
          <w:szCs w:val="28"/>
          <w:lang w:val="de-AT"/>
        </w:rPr>
        <w:t xml:space="preserve"> qu</w:t>
      </w:r>
      <w:r w:rsidRPr="00350640">
        <w:rPr>
          <w:rFonts w:cs="Times New Roman"/>
          <w:szCs w:val="28"/>
          <w:lang w:val="de-AT"/>
        </w:rPr>
        <w:t>ốc</w:t>
      </w:r>
      <w:r>
        <w:rPr>
          <w:rFonts w:cs="Times New Roman"/>
          <w:szCs w:val="28"/>
          <w:lang w:val="de-AT"/>
        </w:rPr>
        <w:t xml:space="preserve"> t</w:t>
      </w:r>
      <w:r w:rsidRPr="00350640">
        <w:rPr>
          <w:rFonts w:cs="Times New Roman"/>
          <w:szCs w:val="28"/>
          <w:lang w:val="de-AT"/>
        </w:rPr>
        <w:t>ế</w:t>
      </w:r>
      <w:r>
        <w:rPr>
          <w:rFonts w:cs="Times New Roman"/>
          <w:szCs w:val="28"/>
          <w:lang w:val="de-AT"/>
        </w:rPr>
        <w:t>, k</w:t>
      </w:r>
      <w:r w:rsidRPr="00350640">
        <w:rPr>
          <w:rFonts w:cs="Times New Roman"/>
          <w:szCs w:val="28"/>
          <w:lang w:val="de-AT"/>
        </w:rPr>
        <w:t>ê</w:t>
      </w:r>
      <w:r>
        <w:rPr>
          <w:rFonts w:cs="Times New Roman"/>
          <w:szCs w:val="28"/>
          <w:lang w:val="de-AT"/>
        </w:rPr>
        <w:t>u g</w:t>
      </w:r>
      <w:r w:rsidRPr="00350640">
        <w:rPr>
          <w:rFonts w:cs="Times New Roman"/>
          <w:szCs w:val="28"/>
          <w:lang w:val="de-AT"/>
        </w:rPr>
        <w:t>ọi</w:t>
      </w:r>
      <w:r>
        <w:rPr>
          <w:rFonts w:cs="Times New Roman"/>
          <w:szCs w:val="28"/>
          <w:lang w:val="de-AT"/>
        </w:rPr>
        <w:t xml:space="preserve"> x</w:t>
      </w:r>
      <w:r w:rsidRPr="00350640">
        <w:rPr>
          <w:rFonts w:cs="Times New Roman"/>
          <w:szCs w:val="28"/>
          <w:lang w:val="de-AT"/>
        </w:rPr>
        <w:t>úc</w:t>
      </w:r>
      <w:r>
        <w:rPr>
          <w:rFonts w:cs="Times New Roman"/>
          <w:szCs w:val="28"/>
          <w:lang w:val="de-AT"/>
        </w:rPr>
        <w:t xml:space="preserve"> ti</w:t>
      </w:r>
      <w:r w:rsidRPr="00350640">
        <w:rPr>
          <w:rFonts w:cs="Times New Roman"/>
          <w:szCs w:val="28"/>
          <w:lang w:val="de-AT"/>
        </w:rPr>
        <w:t>ến</w:t>
      </w:r>
      <w:r>
        <w:rPr>
          <w:rFonts w:cs="Times New Roman"/>
          <w:szCs w:val="28"/>
          <w:lang w:val="de-AT"/>
        </w:rPr>
        <w:t xml:space="preserve"> đ</w:t>
      </w:r>
      <w:r w:rsidRPr="00350640">
        <w:rPr>
          <w:rFonts w:cs="Times New Roman"/>
          <w:szCs w:val="28"/>
          <w:lang w:val="de-AT"/>
        </w:rPr>
        <w:t>ầu</w:t>
      </w:r>
      <w:r>
        <w:rPr>
          <w:rFonts w:cs="Times New Roman"/>
          <w:szCs w:val="28"/>
          <w:lang w:val="de-AT"/>
        </w:rPr>
        <w:t xml:space="preserve"> t</w:t>
      </w:r>
      <w:r w:rsidRPr="00350640">
        <w:rPr>
          <w:rFonts w:cs="Times New Roman"/>
          <w:szCs w:val="28"/>
          <w:lang w:val="de-AT"/>
        </w:rPr>
        <w:t>ư</w:t>
      </w:r>
      <w:r>
        <w:rPr>
          <w:rFonts w:cs="Times New Roman"/>
          <w:szCs w:val="28"/>
          <w:lang w:val="de-AT"/>
        </w:rPr>
        <w:t xml:space="preserve"> v</w:t>
      </w:r>
      <w:r w:rsidRPr="00350640">
        <w:rPr>
          <w:rFonts w:cs="Times New Roman"/>
          <w:szCs w:val="28"/>
          <w:lang w:val="de-AT"/>
        </w:rPr>
        <w:t>à</w:t>
      </w:r>
      <w:r>
        <w:rPr>
          <w:rFonts w:cs="Times New Roman"/>
          <w:szCs w:val="28"/>
          <w:lang w:val="de-AT"/>
        </w:rPr>
        <w:t xml:space="preserve"> qu</w:t>
      </w:r>
      <w:r w:rsidRPr="00350640">
        <w:rPr>
          <w:rFonts w:cs="Times New Roman"/>
          <w:szCs w:val="28"/>
          <w:lang w:val="de-AT"/>
        </w:rPr>
        <w:t>ản</w:t>
      </w:r>
      <w:r>
        <w:rPr>
          <w:rFonts w:cs="Times New Roman"/>
          <w:szCs w:val="28"/>
          <w:lang w:val="de-AT"/>
        </w:rPr>
        <w:t>g b</w:t>
      </w:r>
      <w:r w:rsidRPr="00350640">
        <w:rPr>
          <w:rFonts w:cs="Times New Roman"/>
          <w:szCs w:val="28"/>
          <w:lang w:val="de-AT"/>
        </w:rPr>
        <w:t>á</w:t>
      </w:r>
      <w:r>
        <w:rPr>
          <w:rFonts w:cs="Times New Roman"/>
          <w:szCs w:val="28"/>
          <w:lang w:val="de-AT"/>
        </w:rPr>
        <w:t xml:space="preserve"> h</w:t>
      </w:r>
      <w:r w:rsidRPr="00350640">
        <w:rPr>
          <w:rFonts w:cs="Times New Roman"/>
          <w:szCs w:val="28"/>
          <w:lang w:val="de-AT"/>
        </w:rPr>
        <w:t>ìn</w:t>
      </w:r>
      <w:r>
        <w:rPr>
          <w:rFonts w:cs="Times New Roman"/>
          <w:szCs w:val="28"/>
          <w:lang w:val="de-AT"/>
        </w:rPr>
        <w:t xml:space="preserve">h </w:t>
      </w:r>
      <w:r w:rsidRPr="00350640">
        <w:rPr>
          <w:rFonts w:cs="Times New Roman"/>
          <w:szCs w:val="28"/>
          <w:lang w:val="de-AT"/>
        </w:rPr>
        <w:t>ảnh</w:t>
      </w:r>
      <w:r>
        <w:rPr>
          <w:rFonts w:cs="Times New Roman"/>
          <w:szCs w:val="28"/>
          <w:lang w:val="de-AT"/>
        </w:rPr>
        <w:t xml:space="preserve"> con ngư</w:t>
      </w:r>
      <w:r w:rsidRPr="00350640">
        <w:rPr>
          <w:rFonts w:cs="Times New Roman"/>
          <w:szCs w:val="28"/>
          <w:lang w:val="de-AT"/>
        </w:rPr>
        <w:t>ời</w:t>
      </w:r>
      <w:r>
        <w:rPr>
          <w:rFonts w:cs="Times New Roman"/>
          <w:szCs w:val="28"/>
          <w:lang w:val="de-AT"/>
        </w:rPr>
        <w:t>, v</w:t>
      </w:r>
      <w:r w:rsidRPr="00350640">
        <w:rPr>
          <w:rFonts w:cs="Times New Roman"/>
          <w:szCs w:val="28"/>
          <w:lang w:val="de-AT"/>
        </w:rPr>
        <w:t>ă</w:t>
      </w:r>
      <w:r>
        <w:rPr>
          <w:rFonts w:cs="Times New Roman"/>
          <w:szCs w:val="28"/>
          <w:lang w:val="de-AT"/>
        </w:rPr>
        <w:t>n h</w:t>
      </w:r>
      <w:r w:rsidRPr="00350640">
        <w:rPr>
          <w:rFonts w:cs="Times New Roman"/>
          <w:szCs w:val="28"/>
          <w:lang w:val="de-AT"/>
        </w:rPr>
        <w:t>óa</w:t>
      </w:r>
      <w:r>
        <w:rPr>
          <w:rFonts w:cs="Times New Roman"/>
          <w:szCs w:val="28"/>
          <w:lang w:val="de-AT"/>
        </w:rPr>
        <w:t xml:space="preserve"> của tỉnh</w:t>
      </w:r>
      <w:r w:rsidRPr="000A565B">
        <w:rPr>
          <w:rFonts w:cs="Times New Roman"/>
          <w:szCs w:val="28"/>
          <w:lang w:val="de-AT"/>
        </w:rPr>
        <w:t xml:space="preserve">, góp phần </w:t>
      </w:r>
      <w:r>
        <w:rPr>
          <w:rFonts w:cs="Times New Roman"/>
          <w:szCs w:val="28"/>
          <w:lang w:val="de-AT"/>
        </w:rPr>
        <w:t xml:space="preserve">mở rộng quan hệ với các nước, các Đại sứ quán, các tổ chức quốc tế từ đó </w:t>
      </w:r>
      <w:r w:rsidRPr="000A565B">
        <w:rPr>
          <w:rFonts w:cs="Times New Roman"/>
          <w:szCs w:val="28"/>
          <w:lang w:val="de-AT"/>
        </w:rPr>
        <w:t>phát triển kinh tế - xã hộ</w:t>
      </w:r>
      <w:r>
        <w:rPr>
          <w:rFonts w:cs="Times New Roman"/>
          <w:szCs w:val="28"/>
          <w:lang w:val="de-AT"/>
        </w:rPr>
        <w:t>i, nâng cao vị thế của tỉnh Hà Tĩnh</w:t>
      </w:r>
      <w:r w:rsidRPr="000A565B">
        <w:rPr>
          <w:rFonts w:cs="Times New Roman"/>
          <w:szCs w:val="28"/>
          <w:lang w:val="de-AT"/>
        </w:rPr>
        <w:t>.</w:t>
      </w:r>
    </w:p>
    <w:p w:rsidR="000C024B" w:rsidRDefault="000C024B" w:rsidP="000C024B">
      <w:pPr>
        <w:spacing w:before="40" w:after="40" w:line="240" w:lineRule="auto"/>
        <w:ind w:firstLine="567"/>
        <w:jc w:val="both"/>
        <w:rPr>
          <w:rFonts w:cs="Times New Roman"/>
          <w:szCs w:val="28"/>
          <w:lang w:val="de-AT"/>
        </w:rPr>
      </w:pPr>
      <w:r w:rsidRPr="000A565B">
        <w:rPr>
          <w:rFonts w:cs="Times New Roman"/>
          <w:szCs w:val="28"/>
          <w:lang w:val="de-AT"/>
        </w:rPr>
        <w:t>- Sáng kiến được áp dụ</w:t>
      </w:r>
      <w:r>
        <w:rPr>
          <w:rFonts w:cs="Times New Roman"/>
          <w:szCs w:val="28"/>
          <w:lang w:val="de-AT"/>
        </w:rPr>
        <w:t>ng lâu dài</w:t>
      </w:r>
      <w:r w:rsidRPr="000A565B">
        <w:rPr>
          <w:rFonts w:cs="Times New Roman"/>
          <w:szCs w:val="28"/>
          <w:lang w:val="de-AT"/>
        </w:rPr>
        <w:t xml:space="preserve">, </w:t>
      </w:r>
      <w:r>
        <w:rPr>
          <w:rFonts w:cs="Times New Roman"/>
          <w:szCs w:val="28"/>
          <w:lang w:val="de-AT"/>
        </w:rPr>
        <w:t>tr</w:t>
      </w:r>
      <w:r w:rsidRPr="00350640">
        <w:rPr>
          <w:rFonts w:cs="Times New Roman"/>
          <w:szCs w:val="28"/>
          <w:lang w:val="de-AT"/>
        </w:rPr>
        <w:t>ở</w:t>
      </w:r>
      <w:r>
        <w:rPr>
          <w:rFonts w:cs="Times New Roman"/>
          <w:szCs w:val="28"/>
          <w:lang w:val="de-AT"/>
        </w:rPr>
        <w:t xml:space="preserve"> th</w:t>
      </w:r>
      <w:r w:rsidRPr="00350640">
        <w:rPr>
          <w:rFonts w:cs="Times New Roman"/>
          <w:szCs w:val="28"/>
          <w:lang w:val="de-AT"/>
        </w:rPr>
        <w:t>àn</w:t>
      </w:r>
      <w:r>
        <w:rPr>
          <w:rFonts w:cs="Times New Roman"/>
          <w:szCs w:val="28"/>
          <w:lang w:val="de-AT"/>
        </w:rPr>
        <w:t>h c</w:t>
      </w:r>
      <w:r w:rsidRPr="00350640">
        <w:rPr>
          <w:rFonts w:cs="Times New Roman"/>
          <w:szCs w:val="28"/>
          <w:lang w:val="de-AT"/>
        </w:rPr>
        <w:t>ẩm</w:t>
      </w:r>
      <w:r>
        <w:rPr>
          <w:rFonts w:cs="Times New Roman"/>
          <w:szCs w:val="28"/>
          <w:lang w:val="de-AT"/>
        </w:rPr>
        <w:t xml:space="preserve"> nang giúp cho các đơn vị, địa phương thuận lợi trong việc xây dựng và triển khai kế hoạch b</w:t>
      </w:r>
      <w:r w:rsidRPr="00350640">
        <w:rPr>
          <w:rFonts w:cs="Times New Roman"/>
          <w:szCs w:val="28"/>
          <w:lang w:val="de-AT"/>
        </w:rPr>
        <w:t>ố</w:t>
      </w:r>
      <w:r>
        <w:rPr>
          <w:rFonts w:cs="Times New Roman"/>
          <w:szCs w:val="28"/>
          <w:lang w:val="de-AT"/>
        </w:rPr>
        <w:t xml:space="preserve"> tr</w:t>
      </w:r>
      <w:r w:rsidRPr="00350640">
        <w:rPr>
          <w:rFonts w:cs="Times New Roman"/>
          <w:szCs w:val="28"/>
          <w:lang w:val="de-AT"/>
        </w:rPr>
        <w:t>í</w:t>
      </w:r>
      <w:r>
        <w:rPr>
          <w:rFonts w:cs="Times New Roman"/>
          <w:szCs w:val="28"/>
          <w:lang w:val="de-AT"/>
        </w:rPr>
        <w:t xml:space="preserve"> đ</w:t>
      </w:r>
      <w:r w:rsidRPr="00350640">
        <w:rPr>
          <w:rFonts w:cs="Times New Roman"/>
          <w:szCs w:val="28"/>
          <w:lang w:val="de-AT"/>
        </w:rPr>
        <w:t>ó</w:t>
      </w:r>
      <w:r>
        <w:rPr>
          <w:rFonts w:cs="Times New Roman"/>
          <w:szCs w:val="28"/>
          <w:lang w:val="de-AT"/>
        </w:rPr>
        <w:t>n, ti</w:t>
      </w:r>
      <w:r w:rsidRPr="00350640">
        <w:rPr>
          <w:rFonts w:cs="Times New Roman"/>
          <w:szCs w:val="28"/>
          <w:lang w:val="de-AT"/>
        </w:rPr>
        <w:t>ếp</w:t>
      </w:r>
      <w:r>
        <w:rPr>
          <w:rFonts w:cs="Times New Roman"/>
          <w:szCs w:val="28"/>
          <w:lang w:val="de-AT"/>
        </w:rPr>
        <w:t xml:space="preserve"> v</w:t>
      </w:r>
      <w:r w:rsidRPr="00350640">
        <w:rPr>
          <w:rFonts w:cs="Times New Roman"/>
          <w:szCs w:val="28"/>
          <w:lang w:val="de-AT"/>
        </w:rPr>
        <w:t>à</w:t>
      </w:r>
      <w:r>
        <w:rPr>
          <w:rFonts w:cs="Times New Roman"/>
          <w:szCs w:val="28"/>
          <w:lang w:val="de-AT"/>
        </w:rPr>
        <w:t xml:space="preserve"> l</w:t>
      </w:r>
      <w:r w:rsidRPr="00350640">
        <w:rPr>
          <w:rFonts w:cs="Times New Roman"/>
          <w:szCs w:val="28"/>
          <w:lang w:val="de-AT"/>
        </w:rPr>
        <w:t>àm</w:t>
      </w:r>
      <w:r>
        <w:rPr>
          <w:rFonts w:cs="Times New Roman"/>
          <w:szCs w:val="28"/>
          <w:lang w:val="de-AT"/>
        </w:rPr>
        <w:t xml:space="preserve"> v</w:t>
      </w:r>
      <w:r w:rsidRPr="00350640">
        <w:rPr>
          <w:rFonts w:cs="Times New Roman"/>
          <w:szCs w:val="28"/>
          <w:lang w:val="de-AT"/>
        </w:rPr>
        <w:t>iệc</w:t>
      </w:r>
      <w:r>
        <w:rPr>
          <w:rFonts w:cs="Times New Roman"/>
          <w:szCs w:val="28"/>
          <w:lang w:val="de-AT"/>
        </w:rPr>
        <w:t xml:space="preserve"> v</w:t>
      </w:r>
      <w:r w:rsidRPr="00350640">
        <w:rPr>
          <w:rFonts w:cs="Times New Roman"/>
          <w:szCs w:val="28"/>
          <w:lang w:val="de-AT"/>
        </w:rPr>
        <w:t>ới</w:t>
      </w:r>
      <w:r>
        <w:rPr>
          <w:rFonts w:cs="Times New Roman"/>
          <w:szCs w:val="28"/>
          <w:lang w:val="de-AT"/>
        </w:rPr>
        <w:t xml:space="preserve"> c</w:t>
      </w:r>
      <w:r w:rsidRPr="00350640">
        <w:rPr>
          <w:rFonts w:cs="Times New Roman"/>
          <w:szCs w:val="28"/>
          <w:lang w:val="de-AT"/>
        </w:rPr>
        <w:t>á</w:t>
      </w:r>
      <w:r>
        <w:rPr>
          <w:rFonts w:cs="Times New Roman"/>
          <w:szCs w:val="28"/>
          <w:lang w:val="de-AT"/>
        </w:rPr>
        <w:t xml:space="preserve">c </w:t>
      </w:r>
      <w:r w:rsidRPr="00350640">
        <w:rPr>
          <w:rFonts w:cs="Times New Roman"/>
          <w:szCs w:val="28"/>
          <w:lang w:val="de-AT"/>
        </w:rPr>
        <w:t>đ</w:t>
      </w:r>
      <w:r>
        <w:rPr>
          <w:rFonts w:cs="Times New Roman"/>
          <w:szCs w:val="28"/>
          <w:lang w:val="de-AT"/>
        </w:rPr>
        <w:t>o</w:t>
      </w:r>
      <w:r w:rsidRPr="00350640">
        <w:rPr>
          <w:rFonts w:cs="Times New Roman"/>
          <w:szCs w:val="28"/>
          <w:lang w:val="de-AT"/>
        </w:rPr>
        <w:t>àn</w:t>
      </w:r>
      <w:r>
        <w:rPr>
          <w:rFonts w:cs="Times New Roman"/>
          <w:szCs w:val="28"/>
          <w:lang w:val="de-AT"/>
        </w:rPr>
        <w:t xml:space="preserve"> kh</w:t>
      </w:r>
      <w:r w:rsidRPr="00350640">
        <w:rPr>
          <w:rFonts w:cs="Times New Roman"/>
          <w:szCs w:val="28"/>
          <w:lang w:val="de-AT"/>
        </w:rPr>
        <w:t>ách</w:t>
      </w:r>
      <w:r>
        <w:rPr>
          <w:rFonts w:cs="Times New Roman"/>
          <w:szCs w:val="28"/>
          <w:lang w:val="de-AT"/>
        </w:rPr>
        <w:t xml:space="preserve"> qu</w:t>
      </w:r>
      <w:r w:rsidRPr="00350640">
        <w:rPr>
          <w:rFonts w:cs="Times New Roman"/>
          <w:szCs w:val="28"/>
          <w:lang w:val="de-AT"/>
        </w:rPr>
        <w:t>ốc</w:t>
      </w:r>
      <w:r>
        <w:rPr>
          <w:rFonts w:cs="Times New Roman"/>
          <w:szCs w:val="28"/>
          <w:lang w:val="de-AT"/>
        </w:rPr>
        <w:t xml:space="preserve"> t</w:t>
      </w:r>
      <w:r w:rsidRPr="00350640">
        <w:rPr>
          <w:rFonts w:cs="Times New Roman"/>
          <w:szCs w:val="28"/>
          <w:lang w:val="de-AT"/>
        </w:rPr>
        <w:t>ế</w:t>
      </w:r>
      <w:r>
        <w:rPr>
          <w:rFonts w:cs="Times New Roman"/>
          <w:szCs w:val="28"/>
          <w:lang w:val="de-AT"/>
        </w:rPr>
        <w:t>.</w:t>
      </w:r>
    </w:p>
    <w:p w:rsidR="000C024B" w:rsidRDefault="000C024B" w:rsidP="000C024B">
      <w:pPr>
        <w:spacing w:before="40" w:after="40" w:line="240" w:lineRule="auto"/>
        <w:ind w:firstLine="567"/>
        <w:jc w:val="both"/>
        <w:rPr>
          <w:rFonts w:cs="Times New Roman"/>
          <w:szCs w:val="28"/>
          <w:lang w:val="de-AT"/>
        </w:rPr>
      </w:pPr>
      <w:r>
        <w:rPr>
          <w:rFonts w:cs="Times New Roman"/>
          <w:szCs w:val="28"/>
          <w:lang w:val="de-AT"/>
        </w:rPr>
        <w:t>- L</w:t>
      </w:r>
      <w:r w:rsidRPr="00350640">
        <w:rPr>
          <w:rFonts w:cs="Times New Roman"/>
          <w:szCs w:val="28"/>
          <w:lang w:val="de-AT"/>
        </w:rPr>
        <w:t>à</w:t>
      </w:r>
      <w:r>
        <w:rPr>
          <w:rFonts w:cs="Times New Roman"/>
          <w:szCs w:val="28"/>
          <w:lang w:val="de-AT"/>
        </w:rPr>
        <w:t xml:space="preserve"> c</w:t>
      </w:r>
      <w:r w:rsidRPr="00350640">
        <w:rPr>
          <w:rFonts w:cs="Times New Roman"/>
          <w:szCs w:val="28"/>
          <w:lang w:val="de-AT"/>
        </w:rPr>
        <w:t>ơ</w:t>
      </w:r>
      <w:r>
        <w:rPr>
          <w:rFonts w:cs="Times New Roman"/>
          <w:szCs w:val="28"/>
          <w:lang w:val="de-AT"/>
        </w:rPr>
        <w:t xml:space="preserve"> s</w:t>
      </w:r>
      <w:r w:rsidRPr="00350640">
        <w:rPr>
          <w:rFonts w:cs="Times New Roman"/>
          <w:szCs w:val="28"/>
          <w:lang w:val="de-AT"/>
        </w:rPr>
        <w:t>ở</w:t>
      </w:r>
      <w:r>
        <w:rPr>
          <w:rFonts w:cs="Times New Roman"/>
          <w:szCs w:val="28"/>
          <w:lang w:val="de-AT"/>
        </w:rPr>
        <w:t xml:space="preserve"> duy nh</w:t>
      </w:r>
      <w:r w:rsidRPr="00350640">
        <w:rPr>
          <w:rFonts w:cs="Times New Roman"/>
          <w:szCs w:val="28"/>
          <w:lang w:val="de-AT"/>
        </w:rPr>
        <w:t>ất</w:t>
      </w:r>
      <w:r>
        <w:rPr>
          <w:rFonts w:cs="Times New Roman"/>
          <w:szCs w:val="28"/>
          <w:lang w:val="de-AT"/>
        </w:rPr>
        <w:t xml:space="preserve"> đ</w:t>
      </w:r>
      <w:r w:rsidRPr="00350640">
        <w:rPr>
          <w:rFonts w:cs="Times New Roman"/>
          <w:szCs w:val="28"/>
          <w:lang w:val="de-AT"/>
        </w:rPr>
        <w:t>ể</w:t>
      </w:r>
      <w:r>
        <w:rPr>
          <w:rFonts w:cs="Times New Roman"/>
          <w:szCs w:val="28"/>
          <w:lang w:val="de-AT"/>
        </w:rPr>
        <w:t xml:space="preserve"> c</w:t>
      </w:r>
      <w:r w:rsidRPr="00350640">
        <w:rPr>
          <w:rFonts w:cs="Times New Roman"/>
          <w:szCs w:val="28"/>
          <w:lang w:val="de-AT"/>
        </w:rPr>
        <w:t>á</w:t>
      </w:r>
      <w:r>
        <w:rPr>
          <w:rFonts w:cs="Times New Roman"/>
          <w:szCs w:val="28"/>
          <w:lang w:val="de-AT"/>
        </w:rPr>
        <w:t>c s</w:t>
      </w:r>
      <w:r w:rsidRPr="00350640">
        <w:rPr>
          <w:rFonts w:cs="Times New Roman"/>
          <w:szCs w:val="28"/>
          <w:lang w:val="de-AT"/>
        </w:rPr>
        <w:t>ở</w:t>
      </w:r>
      <w:r>
        <w:rPr>
          <w:rFonts w:cs="Times New Roman"/>
          <w:szCs w:val="28"/>
          <w:lang w:val="de-AT"/>
        </w:rPr>
        <w:t>, ng</w:t>
      </w:r>
      <w:r w:rsidRPr="00350640">
        <w:rPr>
          <w:rFonts w:cs="Times New Roman"/>
          <w:szCs w:val="28"/>
          <w:lang w:val="de-AT"/>
        </w:rPr>
        <w:t>àn</w:t>
      </w:r>
      <w:r>
        <w:rPr>
          <w:rFonts w:cs="Times New Roman"/>
          <w:szCs w:val="28"/>
          <w:lang w:val="de-AT"/>
        </w:rPr>
        <w:t xml:space="preserve">h, </w:t>
      </w:r>
      <w:r w:rsidRPr="00350640">
        <w:rPr>
          <w:rFonts w:cs="Times New Roman"/>
          <w:szCs w:val="28"/>
          <w:lang w:val="de-AT"/>
        </w:rPr>
        <w:t>địa</w:t>
      </w:r>
      <w:r>
        <w:rPr>
          <w:rFonts w:cs="Times New Roman"/>
          <w:szCs w:val="28"/>
          <w:lang w:val="de-AT"/>
        </w:rPr>
        <w:t xml:space="preserve"> ph</w:t>
      </w:r>
      <w:r w:rsidRPr="00350640">
        <w:rPr>
          <w:rFonts w:cs="Times New Roman"/>
          <w:szCs w:val="28"/>
          <w:lang w:val="de-AT"/>
        </w:rPr>
        <w:t>ươ</w:t>
      </w:r>
      <w:r>
        <w:rPr>
          <w:rFonts w:cs="Times New Roman"/>
          <w:szCs w:val="28"/>
          <w:lang w:val="de-AT"/>
        </w:rPr>
        <w:t>ng trong to</w:t>
      </w:r>
      <w:r w:rsidRPr="00350640">
        <w:rPr>
          <w:rFonts w:cs="Times New Roman"/>
          <w:szCs w:val="28"/>
          <w:lang w:val="de-AT"/>
        </w:rPr>
        <w:t>àn</w:t>
      </w:r>
      <w:r>
        <w:rPr>
          <w:rFonts w:cs="Times New Roman"/>
          <w:szCs w:val="28"/>
          <w:lang w:val="de-AT"/>
        </w:rPr>
        <w:t xml:space="preserve"> t</w:t>
      </w:r>
      <w:r w:rsidRPr="00350640">
        <w:rPr>
          <w:rFonts w:cs="Times New Roman"/>
          <w:szCs w:val="28"/>
          <w:lang w:val="de-AT"/>
        </w:rPr>
        <w:t>ỉnh</w:t>
      </w:r>
      <w:r>
        <w:rPr>
          <w:rFonts w:cs="Times New Roman"/>
          <w:szCs w:val="28"/>
          <w:lang w:val="de-AT"/>
        </w:rPr>
        <w:t xml:space="preserve"> c</w:t>
      </w:r>
      <w:r w:rsidRPr="00350640">
        <w:rPr>
          <w:rFonts w:cs="Times New Roman"/>
          <w:szCs w:val="28"/>
          <w:lang w:val="de-AT"/>
        </w:rPr>
        <w:t>ă</w:t>
      </w:r>
      <w:r>
        <w:rPr>
          <w:rFonts w:cs="Times New Roman"/>
          <w:szCs w:val="28"/>
          <w:lang w:val="de-AT"/>
        </w:rPr>
        <w:t>n c</w:t>
      </w:r>
      <w:r w:rsidRPr="00350640">
        <w:rPr>
          <w:rFonts w:cs="Times New Roman"/>
          <w:szCs w:val="28"/>
          <w:lang w:val="de-AT"/>
        </w:rPr>
        <w:t>ứ</w:t>
      </w:r>
      <w:r>
        <w:rPr>
          <w:rFonts w:cs="Times New Roman"/>
          <w:szCs w:val="28"/>
          <w:lang w:val="de-AT"/>
        </w:rPr>
        <w:t xml:space="preserve"> tri</w:t>
      </w:r>
      <w:r w:rsidRPr="00350640">
        <w:rPr>
          <w:rFonts w:cs="Times New Roman"/>
          <w:szCs w:val="28"/>
          <w:lang w:val="de-AT"/>
        </w:rPr>
        <w:t>ển</w:t>
      </w:r>
      <w:r>
        <w:rPr>
          <w:rFonts w:cs="Times New Roman"/>
          <w:szCs w:val="28"/>
          <w:lang w:val="de-AT"/>
        </w:rPr>
        <w:t xml:space="preserve"> khai th</w:t>
      </w:r>
      <w:r w:rsidRPr="00350640">
        <w:rPr>
          <w:rFonts w:cs="Times New Roman"/>
          <w:szCs w:val="28"/>
          <w:lang w:val="de-AT"/>
        </w:rPr>
        <w:t>ự</w:t>
      </w:r>
      <w:r>
        <w:rPr>
          <w:rFonts w:cs="Times New Roman"/>
          <w:szCs w:val="28"/>
          <w:lang w:val="de-AT"/>
        </w:rPr>
        <w:t>c hi</w:t>
      </w:r>
      <w:r w:rsidRPr="00350640">
        <w:rPr>
          <w:rFonts w:cs="Times New Roman"/>
          <w:szCs w:val="28"/>
          <w:lang w:val="de-AT"/>
        </w:rPr>
        <w:t>ện</w:t>
      </w:r>
      <w:r>
        <w:rPr>
          <w:rFonts w:cs="Times New Roman"/>
          <w:szCs w:val="28"/>
          <w:lang w:val="de-AT"/>
        </w:rPr>
        <w:t xml:space="preserve"> v</w:t>
      </w:r>
      <w:r w:rsidRPr="00350640">
        <w:rPr>
          <w:rFonts w:cs="Times New Roman"/>
          <w:szCs w:val="28"/>
          <w:lang w:val="de-AT"/>
        </w:rPr>
        <w:t>ề</w:t>
      </w:r>
      <w:r>
        <w:rPr>
          <w:rFonts w:cs="Times New Roman"/>
          <w:szCs w:val="28"/>
          <w:lang w:val="de-AT"/>
        </w:rPr>
        <w:t xml:space="preserve"> c</w:t>
      </w:r>
      <w:r w:rsidRPr="00350640">
        <w:rPr>
          <w:rFonts w:cs="Times New Roman"/>
          <w:szCs w:val="28"/>
          <w:lang w:val="de-AT"/>
        </w:rPr>
        <w:t>ông</w:t>
      </w:r>
      <w:r>
        <w:rPr>
          <w:rFonts w:cs="Times New Roman"/>
          <w:szCs w:val="28"/>
          <w:lang w:val="de-AT"/>
        </w:rPr>
        <w:t xml:space="preserve"> t</w:t>
      </w:r>
      <w:r w:rsidRPr="00350640">
        <w:rPr>
          <w:rFonts w:cs="Times New Roman"/>
          <w:szCs w:val="28"/>
          <w:lang w:val="de-AT"/>
        </w:rPr>
        <w:t>á</w:t>
      </w:r>
      <w:r>
        <w:rPr>
          <w:rFonts w:cs="Times New Roman"/>
          <w:szCs w:val="28"/>
          <w:lang w:val="de-AT"/>
        </w:rPr>
        <w:t>c l</w:t>
      </w:r>
      <w:r w:rsidRPr="00350640">
        <w:rPr>
          <w:rFonts w:cs="Times New Roman"/>
          <w:szCs w:val="28"/>
          <w:lang w:val="de-AT"/>
        </w:rPr>
        <w:t>ễ</w:t>
      </w:r>
      <w:r>
        <w:rPr>
          <w:rFonts w:cs="Times New Roman"/>
          <w:szCs w:val="28"/>
          <w:lang w:val="de-AT"/>
        </w:rPr>
        <w:t xml:space="preserve"> t</w:t>
      </w:r>
      <w:r w:rsidRPr="00350640">
        <w:rPr>
          <w:rFonts w:cs="Times New Roman"/>
          <w:szCs w:val="28"/>
          <w:lang w:val="de-AT"/>
        </w:rPr>
        <w:t>â</w:t>
      </w:r>
      <w:r>
        <w:rPr>
          <w:rFonts w:cs="Times New Roman"/>
          <w:szCs w:val="28"/>
          <w:lang w:val="de-AT"/>
        </w:rPr>
        <w:t>n, đ</w:t>
      </w:r>
      <w:r w:rsidRPr="00350640">
        <w:rPr>
          <w:rFonts w:cs="Times New Roman"/>
          <w:szCs w:val="28"/>
          <w:lang w:val="de-AT"/>
        </w:rPr>
        <w:t>ối</w:t>
      </w:r>
      <w:r>
        <w:rPr>
          <w:rFonts w:cs="Times New Roman"/>
          <w:szCs w:val="28"/>
          <w:lang w:val="de-AT"/>
        </w:rPr>
        <w:t xml:space="preserve"> ngo</w:t>
      </w:r>
      <w:r w:rsidRPr="00350640">
        <w:rPr>
          <w:rFonts w:cs="Times New Roman"/>
          <w:szCs w:val="28"/>
          <w:lang w:val="de-AT"/>
        </w:rPr>
        <w:t>ại</w:t>
      </w:r>
      <w:r>
        <w:rPr>
          <w:rFonts w:cs="Times New Roman"/>
          <w:szCs w:val="28"/>
          <w:lang w:val="de-AT"/>
        </w:rPr>
        <w:t>.</w:t>
      </w:r>
    </w:p>
    <w:p w:rsidR="000C024B" w:rsidRDefault="000C024B" w:rsidP="000C024B">
      <w:pPr>
        <w:spacing w:before="120" w:after="0" w:line="240" w:lineRule="auto"/>
        <w:ind w:firstLine="720"/>
        <w:jc w:val="both"/>
        <w:rPr>
          <w:rFonts w:eastAsia="Times New Roman" w:cs="Times New Roman"/>
          <w:b/>
          <w:szCs w:val="28"/>
          <w:lang w:val="nl-NL"/>
        </w:rPr>
      </w:pPr>
      <w:r w:rsidRPr="003F6BAB">
        <w:rPr>
          <w:rFonts w:eastAsia="Times New Roman" w:cs="Times New Roman"/>
          <w:b/>
          <w:szCs w:val="28"/>
          <w:lang w:val="nl-NL"/>
        </w:rPr>
        <w:lastRenderedPageBreak/>
        <w:t>4.3.</w:t>
      </w:r>
      <w:r>
        <w:rPr>
          <w:rFonts w:eastAsia="Times New Roman" w:cs="Times New Roman"/>
          <w:b/>
          <w:szCs w:val="28"/>
          <w:lang w:val="nl-NL"/>
        </w:rPr>
        <w:t xml:space="preserve"> Thuyết minh về lợi ích kinh tế, xã hội của sáng kiến</w:t>
      </w:r>
    </w:p>
    <w:p w:rsidR="000C024B" w:rsidRDefault="000C024B" w:rsidP="000C024B">
      <w:pPr>
        <w:spacing w:before="120" w:after="0" w:line="240" w:lineRule="auto"/>
        <w:ind w:firstLine="720"/>
        <w:jc w:val="both"/>
        <w:rPr>
          <w:rFonts w:cs="Times New Roman"/>
          <w:color w:val="000000"/>
          <w:szCs w:val="28"/>
          <w:lang w:val="nl-NL"/>
        </w:rPr>
      </w:pPr>
      <w:r w:rsidRPr="00695383">
        <w:rPr>
          <w:rFonts w:cs="Times New Roman"/>
          <w:color w:val="000000"/>
          <w:szCs w:val="28"/>
          <w:lang w:val="nl-NL"/>
        </w:rPr>
        <w:t>Lễ tân là công cụ rất quan trọng, cần thiết và không thể thiếu trong bất kì một hoạt động đối ngoại nào. Công tác lễ tân tốt hay xấu đều ảnh hưởng trực tiếp tới hiệu quả của hoạt động đối ngoại, thậm chí ảnh hưởng tới quan hệ quốc gia. Lễ tân thực sự trở thành yếu tố cấu thành giá trị của hoạt động kinh doanh, kinh tế - xã hội. Nó cũng là một thành tố đánh giá sự phát triển toàn diện của một quốc gia, một dân tộc, một tập đoàn hoặc một công ty. Việc hiểu biết những kiến thức và quy định về lễ tân ngoai giao là cần thiết, không chỉ đối với những người làm công tác lẽ tân mà còn đối với tất cả những ai tham gia vào hoạt động đối ngoại nói chung và hoạt động ngoại giao nói riệng. Nó là cách ứng xử của chúng ta trong giao tiếp với người nước ngoài, khi chúng ta cần thể hiện chủ quyền và lợi ích quốc gia, uy tín và thể diện dân tộ</w:t>
      </w:r>
      <w:r>
        <w:rPr>
          <w:rFonts w:cs="Times New Roman"/>
          <w:color w:val="000000"/>
          <w:szCs w:val="28"/>
          <w:lang w:val="nl-NL"/>
        </w:rPr>
        <w:t xml:space="preserve">c. </w:t>
      </w:r>
    </w:p>
    <w:p w:rsidR="000C024B" w:rsidRPr="00695383" w:rsidRDefault="000C024B" w:rsidP="000C024B">
      <w:pPr>
        <w:spacing w:before="120" w:after="0" w:line="240" w:lineRule="auto"/>
        <w:ind w:firstLine="720"/>
        <w:jc w:val="both"/>
        <w:rPr>
          <w:rFonts w:cs="Times New Roman"/>
          <w:color w:val="000000"/>
          <w:szCs w:val="28"/>
          <w:lang w:val="nl-NL"/>
        </w:rPr>
      </w:pPr>
      <w:r>
        <w:rPr>
          <w:rFonts w:cs="Times New Roman"/>
          <w:color w:val="000000"/>
          <w:szCs w:val="28"/>
          <w:lang w:val="nl-NL"/>
        </w:rPr>
        <w:t>L</w:t>
      </w:r>
      <w:r w:rsidRPr="00695383">
        <w:rPr>
          <w:rFonts w:cs="Times New Roman"/>
          <w:color w:val="000000"/>
          <w:szCs w:val="28"/>
          <w:lang w:val="nl-NL"/>
        </w:rPr>
        <w:t>ợi</w:t>
      </w:r>
      <w:r>
        <w:rPr>
          <w:rFonts w:cs="Times New Roman"/>
          <w:color w:val="000000"/>
          <w:szCs w:val="28"/>
          <w:lang w:val="nl-NL"/>
        </w:rPr>
        <w:t xml:space="preserve"> </w:t>
      </w:r>
      <w:r w:rsidRPr="00695383">
        <w:rPr>
          <w:rFonts w:cs="Times New Roman"/>
          <w:color w:val="000000"/>
          <w:szCs w:val="28"/>
          <w:lang w:val="nl-NL"/>
        </w:rPr>
        <w:t>ích</w:t>
      </w:r>
      <w:r>
        <w:rPr>
          <w:rFonts w:cs="Times New Roman"/>
          <w:color w:val="000000"/>
          <w:szCs w:val="28"/>
          <w:lang w:val="nl-NL"/>
        </w:rPr>
        <w:t xml:space="preserve"> c</w:t>
      </w:r>
      <w:r w:rsidRPr="00695383">
        <w:rPr>
          <w:rFonts w:cs="Times New Roman"/>
          <w:color w:val="000000"/>
          <w:szCs w:val="28"/>
          <w:lang w:val="nl-NL"/>
        </w:rPr>
        <w:t>ủa</w:t>
      </w:r>
      <w:r>
        <w:rPr>
          <w:rFonts w:cs="Times New Roman"/>
          <w:color w:val="000000"/>
          <w:szCs w:val="28"/>
          <w:lang w:val="nl-NL"/>
        </w:rPr>
        <w:t xml:space="preserve"> s</w:t>
      </w:r>
      <w:r w:rsidRPr="00695383">
        <w:rPr>
          <w:rFonts w:cs="Times New Roman"/>
          <w:color w:val="000000"/>
          <w:szCs w:val="28"/>
          <w:lang w:val="nl-NL"/>
        </w:rPr>
        <w:t>án</w:t>
      </w:r>
      <w:r>
        <w:rPr>
          <w:rFonts w:cs="Times New Roman"/>
          <w:color w:val="000000"/>
          <w:szCs w:val="28"/>
          <w:lang w:val="nl-NL"/>
        </w:rPr>
        <w:t>g ki</w:t>
      </w:r>
      <w:r w:rsidRPr="00695383">
        <w:rPr>
          <w:rFonts w:cs="Times New Roman"/>
          <w:color w:val="000000"/>
          <w:szCs w:val="28"/>
          <w:lang w:val="nl-NL"/>
        </w:rPr>
        <w:t>ến</w:t>
      </w:r>
      <w:r>
        <w:rPr>
          <w:rFonts w:cs="Times New Roman"/>
          <w:color w:val="000000"/>
          <w:szCs w:val="28"/>
          <w:lang w:val="nl-NL"/>
        </w:rPr>
        <w:t xml:space="preserve"> mang l</w:t>
      </w:r>
      <w:r w:rsidRPr="00695383">
        <w:rPr>
          <w:rFonts w:cs="Times New Roman"/>
          <w:color w:val="000000"/>
          <w:szCs w:val="28"/>
          <w:lang w:val="nl-NL"/>
        </w:rPr>
        <w:t>ại</w:t>
      </w:r>
      <w:r>
        <w:rPr>
          <w:rFonts w:cs="Times New Roman"/>
          <w:color w:val="000000"/>
          <w:szCs w:val="28"/>
          <w:lang w:val="nl-NL"/>
        </w:rPr>
        <w:t xml:space="preserve"> đ</w:t>
      </w:r>
      <w:r w:rsidRPr="00695383">
        <w:rPr>
          <w:rFonts w:cs="Times New Roman"/>
          <w:color w:val="000000"/>
          <w:szCs w:val="28"/>
          <w:lang w:val="nl-NL"/>
        </w:rPr>
        <w:t>ối</w:t>
      </w:r>
      <w:r>
        <w:rPr>
          <w:rFonts w:cs="Times New Roman"/>
          <w:color w:val="000000"/>
          <w:szCs w:val="28"/>
          <w:lang w:val="nl-NL"/>
        </w:rPr>
        <w:t xml:space="preserve"> v</w:t>
      </w:r>
      <w:r w:rsidRPr="00695383">
        <w:rPr>
          <w:rFonts w:cs="Times New Roman"/>
          <w:color w:val="000000"/>
          <w:szCs w:val="28"/>
          <w:lang w:val="nl-NL"/>
        </w:rPr>
        <w:t>ới</w:t>
      </w:r>
      <w:r>
        <w:rPr>
          <w:rFonts w:cs="Times New Roman"/>
          <w:color w:val="000000"/>
          <w:szCs w:val="28"/>
          <w:lang w:val="nl-NL"/>
        </w:rPr>
        <w:t xml:space="preserve"> c</w:t>
      </w:r>
      <w:r w:rsidRPr="00695383">
        <w:rPr>
          <w:rFonts w:cs="Times New Roman"/>
          <w:color w:val="000000"/>
          <w:szCs w:val="28"/>
          <w:lang w:val="nl-NL"/>
        </w:rPr>
        <w:t>á</w:t>
      </w:r>
      <w:r>
        <w:rPr>
          <w:rFonts w:cs="Times New Roman"/>
          <w:color w:val="000000"/>
          <w:szCs w:val="28"/>
          <w:lang w:val="nl-NL"/>
        </w:rPr>
        <w:t>c đ</w:t>
      </w:r>
      <w:r w:rsidRPr="00695383">
        <w:rPr>
          <w:rFonts w:cs="Times New Roman"/>
          <w:color w:val="000000"/>
          <w:szCs w:val="28"/>
          <w:lang w:val="nl-NL"/>
        </w:rPr>
        <w:t>ối</w:t>
      </w:r>
      <w:r>
        <w:rPr>
          <w:rFonts w:cs="Times New Roman"/>
          <w:color w:val="000000"/>
          <w:szCs w:val="28"/>
          <w:lang w:val="nl-NL"/>
        </w:rPr>
        <w:t xml:space="preserve"> tư</w:t>
      </w:r>
      <w:r w:rsidRPr="00695383">
        <w:rPr>
          <w:rFonts w:cs="Times New Roman"/>
          <w:color w:val="000000"/>
          <w:szCs w:val="28"/>
          <w:lang w:val="nl-NL"/>
        </w:rPr>
        <w:t>ợng</w:t>
      </w:r>
      <w:r>
        <w:rPr>
          <w:rFonts w:cs="Times New Roman"/>
          <w:color w:val="000000"/>
          <w:szCs w:val="28"/>
          <w:lang w:val="nl-NL"/>
        </w:rPr>
        <w:t xml:space="preserve"> </w:t>
      </w:r>
      <w:r w:rsidRPr="00695383">
        <w:rPr>
          <w:rFonts w:cs="Times New Roman"/>
          <w:color w:val="000000"/>
          <w:szCs w:val="28"/>
          <w:lang w:val="nl-NL"/>
        </w:rPr>
        <w:t>á</w:t>
      </w:r>
      <w:r>
        <w:rPr>
          <w:rFonts w:cs="Times New Roman"/>
          <w:color w:val="000000"/>
          <w:szCs w:val="28"/>
          <w:lang w:val="nl-NL"/>
        </w:rPr>
        <w:t>p d</w:t>
      </w:r>
      <w:r w:rsidRPr="00695383">
        <w:rPr>
          <w:rFonts w:cs="Times New Roman"/>
          <w:color w:val="000000"/>
          <w:szCs w:val="28"/>
          <w:lang w:val="nl-NL"/>
        </w:rPr>
        <w:t>ụng</w:t>
      </w:r>
      <w:r>
        <w:rPr>
          <w:rFonts w:cs="Times New Roman"/>
          <w:color w:val="000000"/>
          <w:szCs w:val="28"/>
          <w:lang w:val="nl-NL"/>
        </w:rPr>
        <w:t xml:space="preserve"> s</w:t>
      </w:r>
      <w:r w:rsidRPr="00695383">
        <w:rPr>
          <w:rFonts w:cs="Times New Roman"/>
          <w:color w:val="000000"/>
          <w:szCs w:val="28"/>
          <w:lang w:val="nl-NL"/>
        </w:rPr>
        <w:t>á</w:t>
      </w:r>
      <w:r>
        <w:rPr>
          <w:rFonts w:cs="Times New Roman"/>
          <w:color w:val="000000"/>
          <w:szCs w:val="28"/>
          <w:lang w:val="nl-NL"/>
        </w:rPr>
        <w:t>ng ki</w:t>
      </w:r>
      <w:r w:rsidRPr="00695383">
        <w:rPr>
          <w:rFonts w:cs="Times New Roman"/>
          <w:color w:val="000000"/>
          <w:szCs w:val="28"/>
          <w:lang w:val="nl-NL"/>
        </w:rPr>
        <w:t>ến</w:t>
      </w:r>
      <w:r>
        <w:rPr>
          <w:rFonts w:cs="Times New Roman"/>
          <w:color w:val="000000"/>
          <w:szCs w:val="28"/>
          <w:lang w:val="nl-NL"/>
        </w:rPr>
        <w:t>:</w:t>
      </w:r>
    </w:p>
    <w:p w:rsidR="000C024B" w:rsidRPr="00695383" w:rsidRDefault="000C024B" w:rsidP="000C024B">
      <w:pPr>
        <w:spacing w:before="120" w:after="0" w:line="240" w:lineRule="auto"/>
        <w:ind w:firstLine="720"/>
        <w:jc w:val="both"/>
        <w:rPr>
          <w:rFonts w:cs="Times New Roman"/>
          <w:color w:val="000000"/>
          <w:szCs w:val="28"/>
          <w:lang w:val="nl-NL"/>
        </w:rPr>
      </w:pPr>
      <w:r>
        <w:rPr>
          <w:rFonts w:cs="Times New Roman"/>
          <w:color w:val="000000"/>
          <w:szCs w:val="28"/>
          <w:lang w:val="nl-NL"/>
        </w:rPr>
        <w:t xml:space="preserve">- </w:t>
      </w:r>
      <w:r w:rsidRPr="00695383">
        <w:rPr>
          <w:rFonts w:cs="Times New Roman"/>
          <w:color w:val="000000"/>
          <w:szCs w:val="28"/>
          <w:lang w:val="nl-NL"/>
        </w:rPr>
        <w:t>Hiểu rõ những thủ tục, quy tắc trong việc tổ chức một cuộc tiếp xúc, một cuộc chiêu đãi, viếng thăm của người đứng đầu nhà nước, người đứng đầu chính phủ hay bộ trưởng ngoại giao. Những quy định, thủ tục về đón và chiêu đãi khách của chính phủ, đón đại sứ mới. Hiểu rõ kiến thức cơ bản và thiết thực về cách sử dụng cho đúng biểu tượng quốc gia trong giao lưu quốc tế (quốc ca, quốc kì, quốc huy, quốc hiệu, quốc thiều); hiểu rõ vấn đề ngôi thứ và xếp chỗ ngồi trong các hội nghị, hội thảo quốc tế. Có kiến thức về tiệc ngoại giao và cách tổ chức. Có kỹ năng giao tiếp (trang phục, bắt tay, hôn hữu nghị, trao và nhận danh thiếp, giao dịch qua điện thoại, vấn đề khen và chê thế nào cho đúng</w:t>
      </w:r>
      <w:r>
        <w:rPr>
          <w:rFonts w:cs="Times New Roman"/>
          <w:color w:val="000000"/>
          <w:szCs w:val="28"/>
          <w:lang w:val="nl-NL"/>
        </w:rPr>
        <w:t>...)</w:t>
      </w:r>
    </w:p>
    <w:p w:rsidR="000C024B" w:rsidRPr="00695383" w:rsidRDefault="000C024B" w:rsidP="000C024B">
      <w:pPr>
        <w:spacing w:before="120" w:after="0" w:line="240" w:lineRule="auto"/>
        <w:ind w:firstLine="720"/>
        <w:jc w:val="both"/>
        <w:rPr>
          <w:rFonts w:cs="Times New Roman"/>
          <w:color w:val="000000"/>
          <w:szCs w:val="28"/>
          <w:lang w:val="nl-NL"/>
        </w:rPr>
      </w:pPr>
      <w:r w:rsidRPr="00695383">
        <w:rPr>
          <w:rFonts w:cs="Times New Roman"/>
          <w:color w:val="000000"/>
          <w:szCs w:val="28"/>
          <w:lang w:val="nl-NL"/>
        </w:rPr>
        <w:t>-</w:t>
      </w:r>
      <w:r>
        <w:rPr>
          <w:rFonts w:cs="Times New Roman"/>
          <w:color w:val="000000"/>
          <w:szCs w:val="28"/>
          <w:lang w:val="nl-NL"/>
        </w:rPr>
        <w:t> </w:t>
      </w:r>
      <w:r w:rsidRPr="00695383">
        <w:rPr>
          <w:rFonts w:cs="Times New Roman"/>
          <w:color w:val="000000"/>
          <w:szCs w:val="28"/>
          <w:lang w:val="nl-NL"/>
        </w:rPr>
        <w:t>Hình thành thói quen, kỹ năng ứng xử mang tính “nghiệp vụ”, gây được ấn tượng, thiện cảm cho khách ngay từ ban đầu khi tiếp xúc, nhất là khách nước ngoài. Biểu hiện được truyền thống trọng thị, mến khách, trình độ văn minh của dân tộc, đất nước Việt Nam.</w:t>
      </w:r>
    </w:p>
    <w:p w:rsidR="000C024B" w:rsidRDefault="000C024B" w:rsidP="000C024B">
      <w:pPr>
        <w:spacing w:before="120" w:after="0" w:line="240" w:lineRule="auto"/>
        <w:ind w:firstLine="720"/>
        <w:jc w:val="both"/>
        <w:rPr>
          <w:rFonts w:cs="Times New Roman"/>
          <w:color w:val="000000"/>
          <w:szCs w:val="28"/>
          <w:lang w:val="nl-NL"/>
        </w:rPr>
      </w:pPr>
      <w:r w:rsidRPr="00695383">
        <w:rPr>
          <w:rFonts w:cs="Times New Roman"/>
          <w:color w:val="000000"/>
          <w:szCs w:val="28"/>
          <w:lang w:val="nl-NL"/>
        </w:rPr>
        <w:t>-</w:t>
      </w:r>
      <w:r>
        <w:rPr>
          <w:rFonts w:cs="Times New Roman"/>
          <w:color w:val="000000"/>
          <w:szCs w:val="28"/>
          <w:lang w:val="nl-NL"/>
        </w:rPr>
        <w:t> </w:t>
      </w:r>
      <w:r w:rsidRPr="00695383">
        <w:rPr>
          <w:rFonts w:cs="Times New Roman"/>
          <w:color w:val="000000"/>
          <w:szCs w:val="28"/>
          <w:lang w:val="nl-NL"/>
        </w:rPr>
        <w:t>Xây dựng thói quen, xử sự đúng mực, phù hợp, khôn khéo, mềm dẻo, tế nhị. Phát triển kỹ năng “lắng nghe” để hiểu được mục đích và ý định của chuyến viếng thăm, cuộc hội đàm, tiếp xúc. Biết quan sát để hiểu được tính cách và tập quán của đối tác</w:t>
      </w:r>
      <w:r>
        <w:rPr>
          <w:rFonts w:cs="Times New Roman"/>
          <w:color w:val="000000"/>
          <w:szCs w:val="28"/>
          <w:lang w:val="nl-NL"/>
        </w:rPr>
        <w:t>.</w:t>
      </w:r>
    </w:p>
    <w:p w:rsidR="000C024B" w:rsidRPr="00695383" w:rsidRDefault="000C024B" w:rsidP="000C024B">
      <w:pPr>
        <w:spacing w:before="120" w:after="0" w:line="240" w:lineRule="auto"/>
        <w:ind w:firstLine="720"/>
        <w:jc w:val="both"/>
        <w:rPr>
          <w:rFonts w:cs="Times New Roman"/>
          <w:color w:val="000000"/>
          <w:szCs w:val="28"/>
          <w:lang w:val="nl-NL"/>
        </w:rPr>
      </w:pPr>
      <w:r>
        <w:rPr>
          <w:rFonts w:cs="Times New Roman"/>
          <w:color w:val="000000"/>
          <w:szCs w:val="28"/>
          <w:lang w:val="nl-NL"/>
        </w:rPr>
        <w:t>- Khi c</w:t>
      </w:r>
      <w:r w:rsidRPr="00857F2A">
        <w:rPr>
          <w:rFonts w:cs="Times New Roman"/>
          <w:color w:val="000000"/>
          <w:szCs w:val="28"/>
          <w:lang w:val="nl-NL"/>
        </w:rPr>
        <w:t>ô</w:t>
      </w:r>
      <w:r>
        <w:rPr>
          <w:rFonts w:cs="Times New Roman"/>
          <w:color w:val="000000"/>
          <w:szCs w:val="28"/>
          <w:lang w:val="nl-NL"/>
        </w:rPr>
        <w:t>ng t</w:t>
      </w:r>
      <w:r w:rsidRPr="00857F2A">
        <w:rPr>
          <w:rFonts w:cs="Times New Roman"/>
          <w:color w:val="000000"/>
          <w:szCs w:val="28"/>
          <w:lang w:val="nl-NL"/>
        </w:rPr>
        <w:t>á</w:t>
      </w:r>
      <w:r>
        <w:rPr>
          <w:rFonts w:cs="Times New Roman"/>
          <w:color w:val="000000"/>
          <w:szCs w:val="28"/>
          <w:lang w:val="nl-NL"/>
        </w:rPr>
        <w:t>c l</w:t>
      </w:r>
      <w:r w:rsidRPr="00857F2A">
        <w:rPr>
          <w:rFonts w:cs="Times New Roman"/>
          <w:color w:val="000000"/>
          <w:szCs w:val="28"/>
          <w:lang w:val="nl-NL"/>
        </w:rPr>
        <w:t>ễ</w:t>
      </w:r>
      <w:r>
        <w:rPr>
          <w:rFonts w:cs="Times New Roman"/>
          <w:color w:val="000000"/>
          <w:szCs w:val="28"/>
          <w:lang w:val="nl-NL"/>
        </w:rPr>
        <w:t xml:space="preserve"> t</w:t>
      </w:r>
      <w:r w:rsidRPr="00857F2A">
        <w:rPr>
          <w:rFonts w:cs="Times New Roman"/>
          <w:color w:val="000000"/>
          <w:szCs w:val="28"/>
          <w:lang w:val="nl-NL"/>
        </w:rPr>
        <w:t>â</w:t>
      </w:r>
      <w:r>
        <w:rPr>
          <w:rFonts w:cs="Times New Roman"/>
          <w:color w:val="000000"/>
          <w:szCs w:val="28"/>
          <w:lang w:val="nl-NL"/>
        </w:rPr>
        <w:t>n đ</w:t>
      </w:r>
      <w:r w:rsidRPr="00857F2A">
        <w:rPr>
          <w:rFonts w:cs="Times New Roman"/>
          <w:color w:val="000000"/>
          <w:szCs w:val="28"/>
          <w:lang w:val="nl-NL"/>
        </w:rPr>
        <w:t>ối</w:t>
      </w:r>
      <w:r>
        <w:rPr>
          <w:rFonts w:cs="Times New Roman"/>
          <w:color w:val="000000"/>
          <w:szCs w:val="28"/>
          <w:lang w:val="nl-NL"/>
        </w:rPr>
        <w:t xml:space="preserve"> ngoai đư</w:t>
      </w:r>
      <w:r w:rsidRPr="00857F2A">
        <w:rPr>
          <w:rFonts w:cs="Times New Roman"/>
          <w:color w:val="000000"/>
          <w:szCs w:val="28"/>
          <w:lang w:val="nl-NL"/>
        </w:rPr>
        <w:t>ợc</w:t>
      </w:r>
      <w:r>
        <w:rPr>
          <w:rFonts w:cs="Times New Roman"/>
          <w:color w:val="000000"/>
          <w:szCs w:val="28"/>
          <w:lang w:val="nl-NL"/>
        </w:rPr>
        <w:t xml:space="preserve"> th</w:t>
      </w:r>
      <w:r w:rsidRPr="00857F2A">
        <w:rPr>
          <w:rFonts w:cs="Times New Roman"/>
          <w:color w:val="000000"/>
          <w:szCs w:val="28"/>
          <w:lang w:val="nl-NL"/>
        </w:rPr>
        <w:t>ự</w:t>
      </w:r>
      <w:r>
        <w:rPr>
          <w:rFonts w:cs="Times New Roman"/>
          <w:color w:val="000000"/>
          <w:szCs w:val="28"/>
          <w:lang w:val="nl-NL"/>
        </w:rPr>
        <w:t>c hi</w:t>
      </w:r>
      <w:r w:rsidRPr="00857F2A">
        <w:rPr>
          <w:rFonts w:cs="Times New Roman"/>
          <w:color w:val="000000"/>
          <w:szCs w:val="28"/>
          <w:lang w:val="nl-NL"/>
        </w:rPr>
        <w:t>ện</w:t>
      </w:r>
      <w:r>
        <w:rPr>
          <w:rFonts w:cs="Times New Roman"/>
          <w:color w:val="000000"/>
          <w:szCs w:val="28"/>
          <w:lang w:val="nl-NL"/>
        </w:rPr>
        <w:t xml:space="preserve"> t</w:t>
      </w:r>
      <w:r w:rsidRPr="00857F2A">
        <w:rPr>
          <w:rFonts w:cs="Times New Roman"/>
          <w:color w:val="000000"/>
          <w:szCs w:val="28"/>
          <w:lang w:val="nl-NL"/>
        </w:rPr>
        <w:t>ốt</w:t>
      </w:r>
      <w:r>
        <w:rPr>
          <w:rFonts w:cs="Times New Roman"/>
          <w:color w:val="000000"/>
          <w:szCs w:val="28"/>
          <w:lang w:val="nl-NL"/>
        </w:rPr>
        <w:t xml:space="preserve">, </w:t>
      </w:r>
      <w:r w:rsidRPr="00857F2A">
        <w:rPr>
          <w:rFonts w:cs="Times New Roman"/>
          <w:color w:val="000000"/>
          <w:szCs w:val="28"/>
          <w:lang w:val="nl-NL"/>
        </w:rPr>
        <w:t>để</w:t>
      </w:r>
      <w:r>
        <w:rPr>
          <w:rFonts w:cs="Times New Roman"/>
          <w:color w:val="000000"/>
          <w:szCs w:val="28"/>
          <w:lang w:val="nl-NL"/>
        </w:rPr>
        <w:t xml:space="preserve"> l</w:t>
      </w:r>
      <w:r w:rsidRPr="00857F2A">
        <w:rPr>
          <w:rFonts w:cs="Times New Roman"/>
          <w:color w:val="000000"/>
          <w:szCs w:val="28"/>
          <w:lang w:val="nl-NL"/>
        </w:rPr>
        <w:t>ại</w:t>
      </w:r>
      <w:r>
        <w:rPr>
          <w:rFonts w:cs="Times New Roman"/>
          <w:color w:val="000000"/>
          <w:szCs w:val="28"/>
          <w:lang w:val="nl-NL"/>
        </w:rPr>
        <w:t xml:space="preserve"> </w:t>
      </w:r>
      <w:r w:rsidRPr="00857F2A">
        <w:rPr>
          <w:rFonts w:cs="Times New Roman"/>
          <w:color w:val="000000"/>
          <w:szCs w:val="28"/>
          <w:lang w:val="nl-NL"/>
        </w:rPr>
        <w:t>ấn</w:t>
      </w:r>
      <w:r>
        <w:rPr>
          <w:rFonts w:cs="Times New Roman"/>
          <w:color w:val="000000"/>
          <w:szCs w:val="28"/>
          <w:lang w:val="nl-NL"/>
        </w:rPr>
        <w:t xml:space="preserve"> tư</w:t>
      </w:r>
      <w:r w:rsidRPr="00857F2A">
        <w:rPr>
          <w:rFonts w:cs="Times New Roman"/>
          <w:color w:val="000000"/>
          <w:szCs w:val="28"/>
          <w:lang w:val="nl-NL"/>
        </w:rPr>
        <w:t>ợng</w:t>
      </w:r>
      <w:r>
        <w:rPr>
          <w:rFonts w:cs="Times New Roman"/>
          <w:color w:val="000000"/>
          <w:szCs w:val="28"/>
          <w:lang w:val="nl-NL"/>
        </w:rPr>
        <w:t>, h</w:t>
      </w:r>
      <w:r w:rsidRPr="00857F2A">
        <w:rPr>
          <w:rFonts w:cs="Times New Roman"/>
          <w:color w:val="000000"/>
          <w:szCs w:val="28"/>
          <w:lang w:val="nl-NL"/>
        </w:rPr>
        <w:t>ìn</w:t>
      </w:r>
      <w:r>
        <w:rPr>
          <w:rFonts w:cs="Times New Roman"/>
          <w:color w:val="000000"/>
          <w:szCs w:val="28"/>
          <w:lang w:val="nl-NL"/>
        </w:rPr>
        <w:t xml:space="preserve">h </w:t>
      </w:r>
      <w:r w:rsidRPr="00857F2A">
        <w:rPr>
          <w:rFonts w:cs="Times New Roman"/>
          <w:color w:val="000000"/>
          <w:szCs w:val="28"/>
          <w:lang w:val="nl-NL"/>
        </w:rPr>
        <w:t>ảnh</w:t>
      </w:r>
      <w:r>
        <w:rPr>
          <w:rFonts w:cs="Times New Roman"/>
          <w:color w:val="000000"/>
          <w:szCs w:val="28"/>
          <w:lang w:val="nl-NL"/>
        </w:rPr>
        <w:t xml:space="preserve"> t</w:t>
      </w:r>
      <w:r w:rsidRPr="00857F2A">
        <w:rPr>
          <w:rFonts w:cs="Times New Roman"/>
          <w:color w:val="000000"/>
          <w:szCs w:val="28"/>
          <w:lang w:val="nl-NL"/>
        </w:rPr>
        <w:t>ốt</w:t>
      </w:r>
      <w:r>
        <w:rPr>
          <w:rFonts w:cs="Times New Roman"/>
          <w:color w:val="000000"/>
          <w:szCs w:val="28"/>
          <w:lang w:val="nl-NL"/>
        </w:rPr>
        <w:t xml:space="preserve"> </w:t>
      </w:r>
      <w:r w:rsidRPr="00857F2A">
        <w:rPr>
          <w:rFonts w:cs="Times New Roman"/>
          <w:color w:val="000000"/>
          <w:szCs w:val="28"/>
          <w:lang w:val="nl-NL"/>
        </w:rPr>
        <w:t>đẹp</w:t>
      </w:r>
      <w:r>
        <w:rPr>
          <w:rFonts w:cs="Times New Roman"/>
          <w:color w:val="000000"/>
          <w:szCs w:val="28"/>
          <w:lang w:val="nl-NL"/>
        </w:rPr>
        <w:t xml:space="preserve"> đ</w:t>
      </w:r>
      <w:r w:rsidRPr="00857F2A">
        <w:rPr>
          <w:rFonts w:cs="Times New Roman"/>
          <w:color w:val="000000"/>
          <w:szCs w:val="28"/>
          <w:lang w:val="nl-NL"/>
        </w:rPr>
        <w:t>ối</w:t>
      </w:r>
      <w:r>
        <w:rPr>
          <w:rFonts w:cs="Times New Roman"/>
          <w:color w:val="000000"/>
          <w:szCs w:val="28"/>
          <w:lang w:val="nl-NL"/>
        </w:rPr>
        <w:t xml:space="preserve"> v</w:t>
      </w:r>
      <w:r w:rsidRPr="00857F2A">
        <w:rPr>
          <w:rFonts w:cs="Times New Roman"/>
          <w:color w:val="000000"/>
          <w:szCs w:val="28"/>
          <w:lang w:val="nl-NL"/>
        </w:rPr>
        <w:t>ới</w:t>
      </w:r>
      <w:r>
        <w:rPr>
          <w:rFonts w:cs="Times New Roman"/>
          <w:color w:val="000000"/>
          <w:szCs w:val="28"/>
          <w:lang w:val="nl-NL"/>
        </w:rPr>
        <w:t xml:space="preserve"> kh</w:t>
      </w:r>
      <w:r w:rsidRPr="00857F2A">
        <w:rPr>
          <w:rFonts w:cs="Times New Roman"/>
          <w:color w:val="000000"/>
          <w:szCs w:val="28"/>
          <w:lang w:val="nl-NL"/>
        </w:rPr>
        <w:t>ách</w:t>
      </w:r>
      <w:r>
        <w:rPr>
          <w:rFonts w:cs="Times New Roman"/>
          <w:color w:val="000000"/>
          <w:szCs w:val="28"/>
          <w:lang w:val="nl-NL"/>
        </w:rPr>
        <w:t>, s</w:t>
      </w:r>
      <w:r w:rsidRPr="00857F2A">
        <w:rPr>
          <w:rFonts w:cs="Times New Roman"/>
          <w:color w:val="000000"/>
          <w:szCs w:val="28"/>
          <w:lang w:val="nl-NL"/>
        </w:rPr>
        <w:t>ẽ</w:t>
      </w:r>
      <w:r>
        <w:rPr>
          <w:rFonts w:cs="Times New Roman"/>
          <w:color w:val="000000"/>
          <w:szCs w:val="28"/>
          <w:lang w:val="nl-NL"/>
        </w:rPr>
        <w:t xml:space="preserve"> t</w:t>
      </w:r>
      <w:r w:rsidRPr="00857F2A">
        <w:rPr>
          <w:rFonts w:cs="Times New Roman"/>
          <w:color w:val="000000"/>
          <w:szCs w:val="28"/>
          <w:lang w:val="nl-NL"/>
        </w:rPr>
        <w:t>ạo</w:t>
      </w:r>
      <w:r>
        <w:rPr>
          <w:rFonts w:cs="Times New Roman"/>
          <w:color w:val="000000"/>
          <w:szCs w:val="28"/>
          <w:lang w:val="nl-NL"/>
        </w:rPr>
        <w:t xml:space="preserve"> t</w:t>
      </w:r>
      <w:r w:rsidRPr="00857F2A">
        <w:rPr>
          <w:rFonts w:cs="Times New Roman"/>
          <w:color w:val="000000"/>
          <w:szCs w:val="28"/>
          <w:lang w:val="nl-NL"/>
        </w:rPr>
        <w:t>ính</w:t>
      </w:r>
      <w:r>
        <w:rPr>
          <w:rFonts w:cs="Times New Roman"/>
          <w:color w:val="000000"/>
          <w:szCs w:val="28"/>
          <w:lang w:val="nl-NL"/>
        </w:rPr>
        <w:t xml:space="preserve"> lan t</w:t>
      </w:r>
      <w:r w:rsidRPr="00857F2A">
        <w:rPr>
          <w:rFonts w:cs="Times New Roman"/>
          <w:color w:val="000000"/>
          <w:szCs w:val="28"/>
          <w:lang w:val="nl-NL"/>
        </w:rPr>
        <w:t>ỏa</w:t>
      </w:r>
      <w:r>
        <w:rPr>
          <w:rFonts w:cs="Times New Roman"/>
          <w:color w:val="000000"/>
          <w:szCs w:val="28"/>
          <w:lang w:val="nl-NL"/>
        </w:rPr>
        <w:t xml:space="preserve"> cao, g</w:t>
      </w:r>
      <w:r w:rsidRPr="00857F2A">
        <w:rPr>
          <w:rFonts w:cs="Times New Roman"/>
          <w:color w:val="000000"/>
          <w:szCs w:val="28"/>
          <w:lang w:val="nl-NL"/>
        </w:rPr>
        <w:t>â</w:t>
      </w:r>
      <w:r>
        <w:rPr>
          <w:rFonts w:cs="Times New Roman"/>
          <w:color w:val="000000"/>
          <w:szCs w:val="28"/>
          <w:lang w:val="nl-NL"/>
        </w:rPr>
        <w:t>y l</w:t>
      </w:r>
      <w:r w:rsidRPr="00857F2A">
        <w:rPr>
          <w:rFonts w:cs="Times New Roman"/>
          <w:color w:val="000000"/>
          <w:szCs w:val="28"/>
          <w:lang w:val="nl-NL"/>
        </w:rPr>
        <w:t>òng</w:t>
      </w:r>
      <w:r>
        <w:rPr>
          <w:rFonts w:cs="Times New Roman"/>
          <w:color w:val="000000"/>
          <w:szCs w:val="28"/>
          <w:lang w:val="nl-NL"/>
        </w:rPr>
        <w:t xml:space="preserve"> tin đ</w:t>
      </w:r>
      <w:r w:rsidRPr="00857F2A">
        <w:rPr>
          <w:rFonts w:cs="Times New Roman"/>
          <w:color w:val="000000"/>
          <w:szCs w:val="28"/>
          <w:lang w:val="nl-NL"/>
        </w:rPr>
        <w:t>ối</w:t>
      </w:r>
      <w:r>
        <w:rPr>
          <w:rFonts w:cs="Times New Roman"/>
          <w:color w:val="000000"/>
          <w:szCs w:val="28"/>
          <w:lang w:val="nl-NL"/>
        </w:rPr>
        <w:t xml:space="preserve"> v</w:t>
      </w:r>
      <w:r w:rsidRPr="00857F2A">
        <w:rPr>
          <w:rFonts w:cs="Times New Roman"/>
          <w:color w:val="000000"/>
          <w:szCs w:val="28"/>
          <w:lang w:val="nl-NL"/>
        </w:rPr>
        <w:t>ới</w:t>
      </w:r>
      <w:r>
        <w:rPr>
          <w:rFonts w:cs="Times New Roman"/>
          <w:color w:val="000000"/>
          <w:szCs w:val="28"/>
          <w:lang w:val="nl-NL"/>
        </w:rPr>
        <w:t xml:space="preserve"> c</w:t>
      </w:r>
      <w:r w:rsidRPr="00857F2A">
        <w:rPr>
          <w:rFonts w:cs="Times New Roman"/>
          <w:color w:val="000000"/>
          <w:szCs w:val="28"/>
          <w:lang w:val="nl-NL"/>
        </w:rPr>
        <w:t>á</w:t>
      </w:r>
      <w:r>
        <w:rPr>
          <w:rFonts w:cs="Times New Roman"/>
          <w:color w:val="000000"/>
          <w:szCs w:val="28"/>
          <w:lang w:val="nl-NL"/>
        </w:rPr>
        <w:t>c đ</w:t>
      </w:r>
      <w:r w:rsidRPr="00857F2A">
        <w:rPr>
          <w:rFonts w:cs="Times New Roman"/>
          <w:color w:val="000000"/>
          <w:szCs w:val="28"/>
          <w:lang w:val="nl-NL"/>
        </w:rPr>
        <w:t>ối</w:t>
      </w:r>
      <w:r>
        <w:rPr>
          <w:rFonts w:cs="Times New Roman"/>
          <w:color w:val="000000"/>
          <w:szCs w:val="28"/>
          <w:lang w:val="nl-NL"/>
        </w:rPr>
        <w:t xml:space="preserve"> t</w:t>
      </w:r>
      <w:r w:rsidRPr="00857F2A">
        <w:rPr>
          <w:rFonts w:cs="Times New Roman"/>
          <w:color w:val="000000"/>
          <w:szCs w:val="28"/>
          <w:lang w:val="nl-NL"/>
        </w:rPr>
        <w:t>á</w:t>
      </w:r>
      <w:r>
        <w:rPr>
          <w:rFonts w:cs="Times New Roman"/>
          <w:color w:val="000000"/>
          <w:szCs w:val="28"/>
          <w:lang w:val="nl-NL"/>
        </w:rPr>
        <w:t>c, t</w:t>
      </w:r>
      <w:r w:rsidRPr="00857F2A">
        <w:rPr>
          <w:rFonts w:cs="Times New Roman"/>
          <w:color w:val="000000"/>
          <w:szCs w:val="28"/>
          <w:lang w:val="nl-NL"/>
        </w:rPr>
        <w:t>ừ</w:t>
      </w:r>
      <w:r>
        <w:rPr>
          <w:rFonts w:cs="Times New Roman"/>
          <w:color w:val="000000"/>
          <w:szCs w:val="28"/>
          <w:lang w:val="nl-NL"/>
        </w:rPr>
        <w:t xml:space="preserve"> đ</w:t>
      </w:r>
      <w:r w:rsidRPr="00857F2A">
        <w:rPr>
          <w:rFonts w:cs="Times New Roman"/>
          <w:color w:val="000000"/>
          <w:szCs w:val="28"/>
          <w:lang w:val="nl-NL"/>
        </w:rPr>
        <w:t>ó</w:t>
      </w:r>
      <w:r>
        <w:rPr>
          <w:rFonts w:cs="Times New Roman"/>
          <w:color w:val="000000"/>
          <w:szCs w:val="28"/>
          <w:lang w:val="nl-NL"/>
        </w:rPr>
        <w:t xml:space="preserve"> vi</w:t>
      </w:r>
      <w:r w:rsidRPr="00857F2A">
        <w:rPr>
          <w:rFonts w:cs="Times New Roman"/>
          <w:color w:val="000000"/>
          <w:szCs w:val="28"/>
          <w:lang w:val="nl-NL"/>
        </w:rPr>
        <w:t>ệ</w:t>
      </w:r>
      <w:r>
        <w:rPr>
          <w:rFonts w:cs="Times New Roman"/>
          <w:color w:val="000000"/>
          <w:szCs w:val="28"/>
          <w:lang w:val="nl-NL"/>
        </w:rPr>
        <w:t xml:space="preserve">c </w:t>
      </w:r>
      <w:r w:rsidRPr="00857F2A">
        <w:rPr>
          <w:rFonts w:cs="Times New Roman"/>
          <w:color w:val="000000"/>
          <w:szCs w:val="28"/>
          <w:lang w:val="nl-NL"/>
        </w:rPr>
        <w:t>đàm</w:t>
      </w:r>
      <w:r>
        <w:rPr>
          <w:rFonts w:cs="Times New Roman"/>
          <w:color w:val="000000"/>
          <w:szCs w:val="28"/>
          <w:lang w:val="nl-NL"/>
        </w:rPr>
        <w:t xml:space="preserve"> ph</w:t>
      </w:r>
      <w:r w:rsidRPr="00857F2A">
        <w:rPr>
          <w:rFonts w:cs="Times New Roman"/>
          <w:color w:val="000000"/>
          <w:szCs w:val="28"/>
          <w:lang w:val="nl-NL"/>
        </w:rPr>
        <w:t>án</w:t>
      </w:r>
      <w:r>
        <w:rPr>
          <w:rFonts w:cs="Times New Roman"/>
          <w:color w:val="000000"/>
          <w:szCs w:val="28"/>
          <w:lang w:val="nl-NL"/>
        </w:rPr>
        <w:t>, v</w:t>
      </w:r>
      <w:r w:rsidRPr="00857F2A">
        <w:rPr>
          <w:rFonts w:cs="Times New Roman"/>
          <w:color w:val="000000"/>
          <w:szCs w:val="28"/>
          <w:lang w:val="nl-NL"/>
        </w:rPr>
        <w:t>ận</w:t>
      </w:r>
      <w:r>
        <w:rPr>
          <w:rFonts w:cs="Times New Roman"/>
          <w:color w:val="000000"/>
          <w:szCs w:val="28"/>
          <w:lang w:val="nl-NL"/>
        </w:rPr>
        <w:t xml:space="preserve"> đ</w:t>
      </w:r>
      <w:r w:rsidRPr="00857F2A">
        <w:rPr>
          <w:rFonts w:cs="Times New Roman"/>
          <w:color w:val="000000"/>
          <w:szCs w:val="28"/>
          <w:lang w:val="nl-NL"/>
        </w:rPr>
        <w:t>ộng</w:t>
      </w:r>
      <w:r>
        <w:rPr>
          <w:rFonts w:cs="Times New Roman"/>
          <w:color w:val="000000"/>
          <w:szCs w:val="28"/>
          <w:lang w:val="nl-NL"/>
        </w:rPr>
        <w:t>, thu h</w:t>
      </w:r>
      <w:r w:rsidRPr="00857F2A">
        <w:rPr>
          <w:rFonts w:cs="Times New Roman"/>
          <w:color w:val="000000"/>
          <w:szCs w:val="28"/>
          <w:lang w:val="nl-NL"/>
        </w:rPr>
        <w:t>út</w:t>
      </w:r>
      <w:r>
        <w:rPr>
          <w:rFonts w:cs="Times New Roman"/>
          <w:color w:val="000000"/>
          <w:szCs w:val="28"/>
          <w:lang w:val="nl-NL"/>
        </w:rPr>
        <w:t xml:space="preserve"> đ</w:t>
      </w:r>
      <w:r w:rsidRPr="00857F2A">
        <w:rPr>
          <w:rFonts w:cs="Times New Roman"/>
          <w:color w:val="000000"/>
          <w:szCs w:val="28"/>
          <w:lang w:val="nl-NL"/>
        </w:rPr>
        <w:t>ầu</w:t>
      </w:r>
      <w:r>
        <w:rPr>
          <w:rFonts w:cs="Times New Roman"/>
          <w:color w:val="000000"/>
          <w:szCs w:val="28"/>
          <w:lang w:val="nl-NL"/>
        </w:rPr>
        <w:t xml:space="preserve"> t</w:t>
      </w:r>
      <w:r w:rsidRPr="00857F2A">
        <w:rPr>
          <w:rFonts w:cs="Times New Roman"/>
          <w:color w:val="000000"/>
          <w:szCs w:val="28"/>
          <w:lang w:val="nl-NL"/>
        </w:rPr>
        <w:t>ư</w:t>
      </w:r>
      <w:r>
        <w:rPr>
          <w:rFonts w:cs="Times New Roman"/>
          <w:color w:val="000000"/>
          <w:szCs w:val="28"/>
          <w:lang w:val="nl-NL"/>
        </w:rPr>
        <w:t xml:space="preserve"> hay h</w:t>
      </w:r>
      <w:r w:rsidRPr="00857F2A">
        <w:rPr>
          <w:rFonts w:cs="Times New Roman"/>
          <w:color w:val="000000"/>
          <w:szCs w:val="28"/>
          <w:lang w:val="nl-NL"/>
        </w:rPr>
        <w:t>ợp</w:t>
      </w:r>
      <w:r>
        <w:rPr>
          <w:rFonts w:cs="Times New Roman"/>
          <w:color w:val="000000"/>
          <w:szCs w:val="28"/>
          <w:lang w:val="nl-NL"/>
        </w:rPr>
        <w:t xml:space="preserve"> t</w:t>
      </w:r>
      <w:r w:rsidRPr="00857F2A">
        <w:rPr>
          <w:rFonts w:cs="Times New Roman"/>
          <w:color w:val="000000"/>
          <w:szCs w:val="28"/>
          <w:lang w:val="nl-NL"/>
        </w:rPr>
        <w:t>á</w:t>
      </w:r>
      <w:r>
        <w:rPr>
          <w:rFonts w:cs="Times New Roman"/>
          <w:color w:val="000000"/>
          <w:szCs w:val="28"/>
          <w:lang w:val="nl-NL"/>
        </w:rPr>
        <w:t>c s</w:t>
      </w:r>
      <w:r w:rsidRPr="00857F2A">
        <w:rPr>
          <w:rFonts w:cs="Times New Roman"/>
          <w:color w:val="000000"/>
          <w:szCs w:val="28"/>
          <w:lang w:val="nl-NL"/>
        </w:rPr>
        <w:t>ẽ</w:t>
      </w:r>
      <w:r>
        <w:rPr>
          <w:rFonts w:cs="Times New Roman"/>
          <w:color w:val="000000"/>
          <w:szCs w:val="28"/>
          <w:lang w:val="nl-NL"/>
        </w:rPr>
        <w:t xml:space="preserve"> thu</w:t>
      </w:r>
      <w:r w:rsidRPr="00857F2A">
        <w:rPr>
          <w:rFonts w:cs="Times New Roman"/>
          <w:color w:val="000000"/>
          <w:szCs w:val="28"/>
          <w:lang w:val="nl-NL"/>
        </w:rPr>
        <w:t>ận</w:t>
      </w:r>
      <w:r>
        <w:rPr>
          <w:rFonts w:cs="Times New Roman"/>
          <w:color w:val="000000"/>
          <w:szCs w:val="28"/>
          <w:lang w:val="nl-NL"/>
        </w:rPr>
        <w:t xml:space="preserve"> l</w:t>
      </w:r>
      <w:r w:rsidRPr="00857F2A">
        <w:rPr>
          <w:rFonts w:cs="Times New Roman"/>
          <w:color w:val="000000"/>
          <w:szCs w:val="28"/>
          <w:lang w:val="nl-NL"/>
        </w:rPr>
        <w:t>ợi</w:t>
      </w:r>
      <w:r>
        <w:rPr>
          <w:rFonts w:cs="Times New Roman"/>
          <w:color w:val="000000"/>
          <w:szCs w:val="28"/>
          <w:lang w:val="nl-NL"/>
        </w:rPr>
        <w:t xml:space="preserve"> h</w:t>
      </w:r>
      <w:r w:rsidRPr="00857F2A">
        <w:rPr>
          <w:rFonts w:cs="Times New Roman"/>
          <w:color w:val="000000"/>
          <w:szCs w:val="28"/>
          <w:lang w:val="nl-NL"/>
        </w:rPr>
        <w:t>ơ</w:t>
      </w:r>
      <w:r>
        <w:rPr>
          <w:rFonts w:cs="Times New Roman"/>
          <w:color w:val="000000"/>
          <w:szCs w:val="28"/>
          <w:lang w:val="nl-NL"/>
        </w:rPr>
        <w:t>n r</w:t>
      </w:r>
      <w:r w:rsidRPr="00857F2A">
        <w:rPr>
          <w:rFonts w:cs="Times New Roman"/>
          <w:color w:val="000000"/>
          <w:szCs w:val="28"/>
          <w:lang w:val="nl-NL"/>
        </w:rPr>
        <w:t>ất</w:t>
      </w:r>
      <w:r>
        <w:rPr>
          <w:rFonts w:cs="Times New Roman"/>
          <w:color w:val="000000"/>
          <w:szCs w:val="28"/>
          <w:lang w:val="nl-NL"/>
        </w:rPr>
        <w:t xml:space="preserve"> nhi</w:t>
      </w:r>
      <w:r w:rsidRPr="00857F2A">
        <w:rPr>
          <w:rFonts w:cs="Times New Roman"/>
          <w:color w:val="000000"/>
          <w:szCs w:val="28"/>
          <w:lang w:val="nl-NL"/>
        </w:rPr>
        <w:t>ều</w:t>
      </w:r>
      <w:r>
        <w:rPr>
          <w:rFonts w:cs="Times New Roman"/>
          <w:color w:val="000000"/>
          <w:szCs w:val="28"/>
          <w:lang w:val="nl-NL"/>
        </w:rPr>
        <w:t>.</w:t>
      </w:r>
    </w:p>
    <w:p w:rsidR="000C024B" w:rsidRDefault="000C024B" w:rsidP="000C024B">
      <w:pPr>
        <w:spacing w:after="0" w:line="240" w:lineRule="auto"/>
        <w:ind w:firstLine="624"/>
        <w:jc w:val="both"/>
        <w:rPr>
          <w:rFonts w:eastAsia="Times New Roman" w:cs="Times New Roman"/>
          <w:szCs w:val="28"/>
          <w:lang w:val="pt-BR"/>
        </w:rPr>
      </w:pPr>
      <w:r w:rsidRPr="00060625">
        <w:rPr>
          <w:rFonts w:eastAsia="Times New Roman" w:cs="Times New Roman"/>
          <w:b/>
          <w:szCs w:val="28"/>
          <w:lang w:val="pt-BR"/>
        </w:rPr>
        <w:t>4.4. Các tài liệu khác gửi kèm:</w:t>
      </w:r>
      <w:r w:rsidRPr="00060625">
        <w:rPr>
          <w:rFonts w:eastAsia="Times New Roman" w:cs="Times New Roman"/>
          <w:szCs w:val="28"/>
          <w:lang w:val="pt-BR"/>
        </w:rPr>
        <w:t xml:space="preserve"> </w:t>
      </w:r>
    </w:p>
    <w:p w:rsidR="000C024B" w:rsidRPr="00060625" w:rsidRDefault="000C024B" w:rsidP="000C024B">
      <w:pPr>
        <w:spacing w:after="0" w:line="240" w:lineRule="auto"/>
        <w:ind w:firstLine="624"/>
        <w:jc w:val="both"/>
        <w:rPr>
          <w:rFonts w:cs="Times New Roman"/>
          <w:szCs w:val="28"/>
          <w:lang w:val="pt-BR"/>
        </w:rPr>
      </w:pPr>
      <w:r>
        <w:rPr>
          <w:rFonts w:cs="Times New Roman"/>
          <w:szCs w:val="28"/>
          <w:lang w:val="de-AT"/>
        </w:rPr>
        <w:t>Quy</w:t>
      </w:r>
      <w:r w:rsidRPr="00D03D63">
        <w:rPr>
          <w:rFonts w:cs="Times New Roman"/>
          <w:szCs w:val="28"/>
          <w:lang w:val="de-AT"/>
        </w:rPr>
        <w:t>ết</w:t>
      </w:r>
      <w:r>
        <w:rPr>
          <w:rFonts w:cs="Times New Roman"/>
          <w:szCs w:val="28"/>
          <w:lang w:val="de-AT"/>
        </w:rPr>
        <w:t xml:space="preserve"> </w:t>
      </w:r>
      <w:r w:rsidRPr="00D03D63">
        <w:rPr>
          <w:rFonts w:cs="Times New Roman"/>
          <w:szCs w:val="28"/>
          <w:lang w:val="de-AT"/>
        </w:rPr>
        <w:t>địn</w:t>
      </w:r>
      <w:r>
        <w:rPr>
          <w:rFonts w:cs="Times New Roman"/>
          <w:szCs w:val="28"/>
          <w:lang w:val="de-AT"/>
        </w:rPr>
        <w:t>h số 51/Q</w:t>
      </w:r>
      <w:r w:rsidRPr="00D03D63">
        <w:rPr>
          <w:rFonts w:cs="Times New Roman"/>
          <w:szCs w:val="28"/>
          <w:lang w:val="de-AT"/>
        </w:rPr>
        <w:t>Đ</w:t>
      </w:r>
      <w:r>
        <w:rPr>
          <w:rFonts w:cs="Times New Roman"/>
          <w:szCs w:val="28"/>
          <w:lang w:val="de-AT"/>
        </w:rPr>
        <w:t xml:space="preserve">-UBND ngày 20/9/2019 của UBND tỉnh ban hành Quy </w:t>
      </w:r>
      <w:r w:rsidRPr="00D03D63">
        <w:rPr>
          <w:rFonts w:cs="Times New Roman"/>
          <w:szCs w:val="28"/>
          <w:lang w:val="de-AT"/>
        </w:rPr>
        <w:t>định</w:t>
      </w:r>
      <w:r>
        <w:rPr>
          <w:rFonts w:cs="Times New Roman"/>
          <w:szCs w:val="28"/>
          <w:lang w:val="de-AT"/>
        </w:rPr>
        <w:t xml:space="preserve"> v</w:t>
      </w:r>
      <w:r w:rsidRPr="00D03D63">
        <w:rPr>
          <w:rFonts w:cs="Times New Roman"/>
          <w:szCs w:val="28"/>
          <w:lang w:val="de-AT"/>
        </w:rPr>
        <w:t>ề</w:t>
      </w:r>
      <w:r>
        <w:rPr>
          <w:rFonts w:cs="Times New Roman"/>
          <w:szCs w:val="28"/>
          <w:lang w:val="de-AT"/>
        </w:rPr>
        <w:t xml:space="preserve"> nghi l</w:t>
      </w:r>
      <w:r w:rsidRPr="00D03D63">
        <w:rPr>
          <w:rFonts w:cs="Times New Roman"/>
          <w:szCs w:val="28"/>
          <w:lang w:val="de-AT"/>
        </w:rPr>
        <w:t>ễ</w:t>
      </w:r>
      <w:r>
        <w:rPr>
          <w:rFonts w:cs="Times New Roman"/>
          <w:szCs w:val="28"/>
          <w:lang w:val="de-AT"/>
        </w:rPr>
        <w:t xml:space="preserve"> đ</w:t>
      </w:r>
      <w:r w:rsidRPr="00D03D63">
        <w:rPr>
          <w:rFonts w:cs="Times New Roman"/>
          <w:szCs w:val="28"/>
          <w:lang w:val="de-AT"/>
        </w:rPr>
        <w:t>ối</w:t>
      </w:r>
      <w:r>
        <w:rPr>
          <w:rFonts w:cs="Times New Roman"/>
          <w:szCs w:val="28"/>
          <w:lang w:val="de-AT"/>
        </w:rPr>
        <w:t xml:space="preserve"> ngo</w:t>
      </w:r>
      <w:r w:rsidRPr="00D03D63">
        <w:rPr>
          <w:rFonts w:cs="Times New Roman"/>
          <w:szCs w:val="28"/>
          <w:lang w:val="de-AT"/>
        </w:rPr>
        <w:t>ại</w:t>
      </w:r>
      <w:r>
        <w:rPr>
          <w:rFonts w:cs="Times New Roman"/>
          <w:szCs w:val="28"/>
          <w:lang w:val="de-AT"/>
        </w:rPr>
        <w:t xml:space="preserve"> trong v</w:t>
      </w:r>
      <w:r w:rsidRPr="00D03D63">
        <w:rPr>
          <w:rFonts w:cs="Times New Roman"/>
          <w:szCs w:val="28"/>
          <w:lang w:val="de-AT"/>
        </w:rPr>
        <w:t>iệc</w:t>
      </w:r>
      <w:r>
        <w:rPr>
          <w:rFonts w:cs="Times New Roman"/>
          <w:szCs w:val="28"/>
          <w:lang w:val="de-AT"/>
        </w:rPr>
        <w:t xml:space="preserve"> </w:t>
      </w:r>
      <w:r w:rsidRPr="00D03D63">
        <w:rPr>
          <w:rFonts w:cs="Times New Roman"/>
          <w:szCs w:val="28"/>
          <w:lang w:val="de-AT"/>
        </w:rPr>
        <w:t>đón</w:t>
      </w:r>
      <w:r>
        <w:rPr>
          <w:rFonts w:cs="Times New Roman"/>
          <w:szCs w:val="28"/>
          <w:lang w:val="de-AT"/>
        </w:rPr>
        <w:t>, ti</w:t>
      </w:r>
      <w:r w:rsidRPr="00D03D63">
        <w:rPr>
          <w:rFonts w:cs="Times New Roman"/>
          <w:szCs w:val="28"/>
          <w:lang w:val="de-AT"/>
        </w:rPr>
        <w:t>ếp</w:t>
      </w:r>
      <w:r>
        <w:rPr>
          <w:rFonts w:cs="Times New Roman"/>
          <w:szCs w:val="28"/>
          <w:lang w:val="de-AT"/>
        </w:rPr>
        <w:t xml:space="preserve"> kh</w:t>
      </w:r>
      <w:r w:rsidRPr="00D03D63">
        <w:rPr>
          <w:rFonts w:cs="Times New Roman"/>
          <w:szCs w:val="28"/>
          <w:lang w:val="de-AT"/>
        </w:rPr>
        <w:t>ách</w:t>
      </w:r>
      <w:r>
        <w:rPr>
          <w:rFonts w:cs="Times New Roman"/>
          <w:szCs w:val="28"/>
          <w:lang w:val="de-AT"/>
        </w:rPr>
        <w:t xml:space="preserve"> nư</w:t>
      </w:r>
      <w:r w:rsidRPr="00D03D63">
        <w:rPr>
          <w:rFonts w:cs="Times New Roman"/>
          <w:szCs w:val="28"/>
          <w:lang w:val="de-AT"/>
        </w:rPr>
        <w:t>ớc</w:t>
      </w:r>
      <w:r>
        <w:rPr>
          <w:rFonts w:cs="Times New Roman"/>
          <w:szCs w:val="28"/>
          <w:lang w:val="de-AT"/>
        </w:rPr>
        <w:t xml:space="preserve"> ngo</w:t>
      </w:r>
      <w:r w:rsidRPr="00D03D63">
        <w:rPr>
          <w:rFonts w:cs="Times New Roman"/>
          <w:szCs w:val="28"/>
          <w:lang w:val="de-AT"/>
        </w:rPr>
        <w:t>ài</w:t>
      </w:r>
      <w:r>
        <w:rPr>
          <w:rFonts w:cs="Times New Roman"/>
          <w:szCs w:val="28"/>
          <w:lang w:val="de-AT"/>
        </w:rPr>
        <w:t xml:space="preserve"> đ</w:t>
      </w:r>
      <w:r w:rsidRPr="00D03D63">
        <w:rPr>
          <w:rFonts w:cs="Times New Roman"/>
          <w:szCs w:val="28"/>
          <w:lang w:val="de-AT"/>
        </w:rPr>
        <w:t>ến</w:t>
      </w:r>
      <w:r>
        <w:rPr>
          <w:rFonts w:cs="Times New Roman"/>
          <w:szCs w:val="28"/>
          <w:lang w:val="de-AT"/>
        </w:rPr>
        <w:t xml:space="preserve"> th</w:t>
      </w:r>
      <w:r w:rsidRPr="00D03D63">
        <w:rPr>
          <w:rFonts w:cs="Times New Roman"/>
          <w:szCs w:val="28"/>
          <w:lang w:val="de-AT"/>
        </w:rPr>
        <w:t>ă</w:t>
      </w:r>
      <w:r>
        <w:rPr>
          <w:rFonts w:cs="Times New Roman"/>
          <w:szCs w:val="28"/>
          <w:lang w:val="de-AT"/>
        </w:rPr>
        <w:t>m, l</w:t>
      </w:r>
      <w:r w:rsidRPr="00D03D63">
        <w:rPr>
          <w:rFonts w:cs="Times New Roman"/>
          <w:szCs w:val="28"/>
          <w:lang w:val="de-AT"/>
        </w:rPr>
        <w:t>àm</w:t>
      </w:r>
      <w:r>
        <w:rPr>
          <w:rFonts w:cs="Times New Roman"/>
          <w:szCs w:val="28"/>
          <w:lang w:val="de-AT"/>
        </w:rPr>
        <w:t xml:space="preserve"> vi</w:t>
      </w:r>
      <w:r w:rsidRPr="00D03D63">
        <w:rPr>
          <w:rFonts w:cs="Times New Roman"/>
          <w:szCs w:val="28"/>
          <w:lang w:val="de-AT"/>
        </w:rPr>
        <w:t>ệ</w:t>
      </w:r>
      <w:r>
        <w:rPr>
          <w:rFonts w:cs="Times New Roman"/>
          <w:szCs w:val="28"/>
          <w:lang w:val="de-AT"/>
        </w:rPr>
        <w:t>c v</w:t>
      </w:r>
      <w:r w:rsidRPr="00D03D63">
        <w:rPr>
          <w:rFonts w:cs="Times New Roman"/>
          <w:szCs w:val="28"/>
          <w:lang w:val="de-AT"/>
        </w:rPr>
        <w:t>à</w:t>
      </w:r>
      <w:r>
        <w:rPr>
          <w:rFonts w:cs="Times New Roman"/>
          <w:szCs w:val="28"/>
          <w:lang w:val="de-AT"/>
        </w:rPr>
        <w:t xml:space="preserve"> tham d</w:t>
      </w:r>
      <w:r w:rsidRPr="00D03D63">
        <w:rPr>
          <w:rFonts w:cs="Times New Roman"/>
          <w:szCs w:val="28"/>
          <w:lang w:val="de-AT"/>
        </w:rPr>
        <w:t>ự</w:t>
      </w:r>
      <w:r>
        <w:rPr>
          <w:rFonts w:cs="Times New Roman"/>
          <w:szCs w:val="28"/>
          <w:lang w:val="de-AT"/>
        </w:rPr>
        <w:t xml:space="preserve"> c</w:t>
      </w:r>
      <w:r w:rsidRPr="00D03D63">
        <w:rPr>
          <w:rFonts w:cs="Times New Roman"/>
          <w:szCs w:val="28"/>
          <w:lang w:val="de-AT"/>
        </w:rPr>
        <w:t>á</w:t>
      </w:r>
      <w:r>
        <w:rPr>
          <w:rFonts w:cs="Times New Roman"/>
          <w:szCs w:val="28"/>
          <w:lang w:val="de-AT"/>
        </w:rPr>
        <w:t>c s</w:t>
      </w:r>
      <w:r w:rsidRPr="00D03D63">
        <w:rPr>
          <w:rFonts w:cs="Times New Roman"/>
          <w:szCs w:val="28"/>
          <w:lang w:val="de-AT"/>
        </w:rPr>
        <w:t>ự</w:t>
      </w:r>
      <w:r>
        <w:rPr>
          <w:rFonts w:cs="Times New Roman"/>
          <w:szCs w:val="28"/>
          <w:lang w:val="de-AT"/>
        </w:rPr>
        <w:t xml:space="preserve"> ki</w:t>
      </w:r>
      <w:r w:rsidRPr="00D03D63">
        <w:rPr>
          <w:rFonts w:cs="Times New Roman"/>
          <w:szCs w:val="28"/>
          <w:lang w:val="de-AT"/>
        </w:rPr>
        <w:t>ện</w:t>
      </w:r>
      <w:r>
        <w:rPr>
          <w:rFonts w:cs="Times New Roman"/>
          <w:szCs w:val="28"/>
          <w:lang w:val="de-AT"/>
        </w:rPr>
        <w:t xml:space="preserve"> tr</w:t>
      </w:r>
      <w:r w:rsidRPr="00D03D63">
        <w:rPr>
          <w:rFonts w:cs="Times New Roman"/>
          <w:szCs w:val="28"/>
          <w:lang w:val="de-AT"/>
        </w:rPr>
        <w:t>ê</w:t>
      </w:r>
      <w:r>
        <w:rPr>
          <w:rFonts w:cs="Times New Roman"/>
          <w:szCs w:val="28"/>
          <w:lang w:val="de-AT"/>
        </w:rPr>
        <w:t xml:space="preserve">n </w:t>
      </w:r>
      <w:r w:rsidRPr="00D03D63">
        <w:rPr>
          <w:rFonts w:cs="Times New Roman"/>
          <w:szCs w:val="28"/>
          <w:lang w:val="de-AT"/>
        </w:rPr>
        <w:t>địa</w:t>
      </w:r>
      <w:r>
        <w:rPr>
          <w:rFonts w:cs="Times New Roman"/>
          <w:szCs w:val="28"/>
          <w:lang w:val="de-AT"/>
        </w:rPr>
        <w:t xml:space="preserve"> b</w:t>
      </w:r>
      <w:r w:rsidRPr="00D03D63">
        <w:rPr>
          <w:rFonts w:cs="Times New Roman"/>
          <w:szCs w:val="28"/>
          <w:lang w:val="de-AT"/>
        </w:rPr>
        <w:t>àn</w:t>
      </w:r>
      <w:r>
        <w:rPr>
          <w:rFonts w:cs="Times New Roman"/>
          <w:szCs w:val="28"/>
          <w:lang w:val="de-AT"/>
        </w:rPr>
        <w:t xml:space="preserve"> t</w:t>
      </w:r>
      <w:r w:rsidRPr="00D03D63">
        <w:rPr>
          <w:rFonts w:cs="Times New Roman"/>
          <w:szCs w:val="28"/>
          <w:lang w:val="de-AT"/>
        </w:rPr>
        <w:t>ỉn</w:t>
      </w:r>
      <w:r>
        <w:rPr>
          <w:rFonts w:cs="Times New Roman"/>
          <w:szCs w:val="28"/>
          <w:lang w:val="de-AT"/>
        </w:rPr>
        <w:t>h</w:t>
      </w:r>
    </w:p>
    <w:p w:rsidR="000C024B" w:rsidRDefault="000C024B" w:rsidP="000C024B">
      <w:pPr>
        <w:spacing w:after="0" w:line="240" w:lineRule="auto"/>
        <w:ind w:firstLine="624"/>
        <w:jc w:val="both"/>
        <w:rPr>
          <w:rFonts w:asciiTheme="majorHAnsi" w:hAnsiTheme="majorHAnsi" w:cstheme="majorHAnsi"/>
          <w:szCs w:val="28"/>
          <w:lang w:val="pt-BR"/>
        </w:rPr>
      </w:pPr>
      <w:r w:rsidRPr="000C024B">
        <w:rPr>
          <w:rFonts w:cs="Times New Roman"/>
          <w:b/>
          <w:szCs w:val="28"/>
          <w:lang w:val="pt-BR"/>
        </w:rPr>
        <w:lastRenderedPageBreak/>
        <w:t>4.5. Cam kết không sao chép hoặc vi phạm bản quyền:</w:t>
      </w:r>
      <w:r>
        <w:rPr>
          <w:rFonts w:cs="Times New Roman"/>
          <w:szCs w:val="28"/>
          <w:lang w:val="pt-BR"/>
        </w:rPr>
        <w:t xml:space="preserve"> t</w:t>
      </w:r>
      <w:r w:rsidRPr="00B836CD">
        <w:rPr>
          <w:rFonts w:cs="Times New Roman"/>
          <w:szCs w:val="28"/>
          <w:lang w:val="pt-BR"/>
        </w:rPr>
        <w:t>ô</w:t>
      </w:r>
      <w:r>
        <w:rPr>
          <w:rFonts w:cs="Times New Roman"/>
          <w:szCs w:val="28"/>
          <w:lang w:val="pt-BR"/>
        </w:rPr>
        <w:t xml:space="preserve">i xin cam </w:t>
      </w:r>
      <w:r w:rsidRPr="00B836CD">
        <w:rPr>
          <w:rFonts w:cs="Times New Roman"/>
          <w:szCs w:val="28"/>
          <w:lang w:val="pt-BR"/>
        </w:rPr>
        <w:t>đo</w:t>
      </w:r>
      <w:r>
        <w:rPr>
          <w:rFonts w:cs="Times New Roman"/>
          <w:szCs w:val="28"/>
          <w:lang w:val="pt-BR"/>
        </w:rPr>
        <w:t xml:space="preserve">an </w:t>
      </w:r>
      <w:r w:rsidRPr="00B836CD">
        <w:rPr>
          <w:rFonts w:cs="Times New Roman"/>
          <w:szCs w:val="28"/>
          <w:lang w:val="pt-BR"/>
        </w:rPr>
        <w:t>đây</w:t>
      </w:r>
      <w:r>
        <w:rPr>
          <w:rFonts w:cs="Times New Roman"/>
          <w:szCs w:val="28"/>
          <w:lang w:val="pt-BR"/>
        </w:rPr>
        <w:t xml:space="preserve"> l</w:t>
      </w:r>
      <w:r w:rsidRPr="00B836CD">
        <w:rPr>
          <w:rFonts w:cs="Times New Roman"/>
          <w:szCs w:val="28"/>
          <w:lang w:val="pt-BR"/>
        </w:rPr>
        <w:t>à</w:t>
      </w:r>
      <w:r>
        <w:rPr>
          <w:rFonts w:cs="Times New Roman"/>
          <w:szCs w:val="28"/>
          <w:lang w:val="pt-BR"/>
        </w:rPr>
        <w:t xml:space="preserve"> c</w:t>
      </w:r>
      <w:r w:rsidRPr="00B836CD">
        <w:rPr>
          <w:rFonts w:cs="Times New Roman"/>
          <w:szCs w:val="28"/>
          <w:lang w:val="pt-BR"/>
        </w:rPr>
        <w:t>ô</w:t>
      </w:r>
      <w:r>
        <w:rPr>
          <w:rFonts w:cs="Times New Roman"/>
          <w:szCs w:val="28"/>
          <w:lang w:val="pt-BR"/>
        </w:rPr>
        <w:t>ng tr</w:t>
      </w:r>
      <w:r w:rsidRPr="00B836CD">
        <w:rPr>
          <w:rFonts w:cs="Times New Roman"/>
          <w:szCs w:val="28"/>
          <w:lang w:val="pt-BR"/>
        </w:rPr>
        <w:t>ìn</w:t>
      </w:r>
      <w:r>
        <w:rPr>
          <w:rFonts w:cs="Times New Roman"/>
          <w:szCs w:val="28"/>
          <w:lang w:val="pt-BR"/>
        </w:rPr>
        <w:t>h nghi</w:t>
      </w:r>
      <w:r w:rsidRPr="00B836CD">
        <w:rPr>
          <w:rFonts w:cs="Times New Roman"/>
          <w:szCs w:val="28"/>
          <w:lang w:val="pt-BR"/>
        </w:rPr>
        <w:t>ê</w:t>
      </w:r>
      <w:r>
        <w:rPr>
          <w:rFonts w:cs="Times New Roman"/>
          <w:szCs w:val="28"/>
          <w:lang w:val="pt-BR"/>
        </w:rPr>
        <w:t>n c</w:t>
      </w:r>
      <w:r w:rsidRPr="00B836CD">
        <w:rPr>
          <w:rFonts w:cs="Times New Roman"/>
          <w:szCs w:val="28"/>
          <w:lang w:val="pt-BR"/>
        </w:rPr>
        <w:t>ứu</w:t>
      </w:r>
      <w:r>
        <w:rPr>
          <w:rFonts w:cs="Times New Roman"/>
          <w:szCs w:val="28"/>
          <w:lang w:val="pt-BR"/>
        </w:rPr>
        <w:t xml:space="preserve"> c</w:t>
      </w:r>
      <w:r w:rsidRPr="00B836CD">
        <w:rPr>
          <w:rFonts w:cs="Times New Roman"/>
          <w:szCs w:val="28"/>
          <w:lang w:val="pt-BR"/>
        </w:rPr>
        <w:t>ủa</w:t>
      </w:r>
      <w:r>
        <w:rPr>
          <w:rFonts w:cs="Times New Roman"/>
          <w:szCs w:val="28"/>
          <w:lang w:val="pt-BR"/>
        </w:rPr>
        <w:t xml:space="preserve"> b</w:t>
      </w:r>
      <w:r w:rsidRPr="00B836CD">
        <w:rPr>
          <w:rFonts w:cs="Times New Roman"/>
          <w:szCs w:val="28"/>
          <w:lang w:val="pt-BR"/>
        </w:rPr>
        <w:t>ản</w:t>
      </w:r>
      <w:r>
        <w:rPr>
          <w:rFonts w:cs="Times New Roman"/>
          <w:szCs w:val="28"/>
          <w:lang w:val="pt-BR"/>
        </w:rPr>
        <w:t xml:space="preserve"> th</w:t>
      </w:r>
      <w:r w:rsidRPr="00B836CD">
        <w:rPr>
          <w:rFonts w:cs="Times New Roman"/>
          <w:szCs w:val="28"/>
          <w:lang w:val="pt-BR"/>
        </w:rPr>
        <w:t>â</w:t>
      </w:r>
      <w:r>
        <w:rPr>
          <w:rFonts w:cs="Times New Roman"/>
          <w:szCs w:val="28"/>
          <w:lang w:val="pt-BR"/>
        </w:rPr>
        <w:t>n t</w:t>
      </w:r>
      <w:r w:rsidRPr="00B836CD">
        <w:rPr>
          <w:rFonts w:cs="Times New Roman"/>
          <w:szCs w:val="28"/>
          <w:lang w:val="pt-BR"/>
        </w:rPr>
        <w:t>ô</w:t>
      </w:r>
      <w:r>
        <w:rPr>
          <w:rFonts w:cs="Times New Roman"/>
          <w:szCs w:val="28"/>
          <w:lang w:val="pt-BR"/>
        </w:rPr>
        <w:t>i v</w:t>
      </w:r>
      <w:r w:rsidRPr="00B836CD">
        <w:rPr>
          <w:rFonts w:cs="Times New Roman"/>
          <w:szCs w:val="28"/>
          <w:lang w:val="pt-BR"/>
        </w:rPr>
        <w:t>à</w:t>
      </w:r>
      <w:r>
        <w:rPr>
          <w:rFonts w:cs="Times New Roman"/>
          <w:szCs w:val="28"/>
          <w:lang w:val="pt-BR"/>
        </w:rPr>
        <w:t xml:space="preserve"> đ</w:t>
      </w:r>
      <w:r w:rsidRPr="00B836CD">
        <w:rPr>
          <w:rFonts w:cs="Times New Roman"/>
          <w:szCs w:val="28"/>
          <w:lang w:val="pt-BR"/>
        </w:rPr>
        <w:t>ồn</w:t>
      </w:r>
      <w:r>
        <w:rPr>
          <w:rFonts w:cs="Times New Roman"/>
          <w:szCs w:val="28"/>
          <w:lang w:val="pt-BR"/>
        </w:rPr>
        <w:t>g nghi</w:t>
      </w:r>
      <w:r w:rsidRPr="00B836CD">
        <w:rPr>
          <w:rFonts w:cs="Times New Roman"/>
          <w:szCs w:val="28"/>
          <w:lang w:val="pt-BR"/>
        </w:rPr>
        <w:t>ệp</w:t>
      </w:r>
      <w:r>
        <w:rPr>
          <w:rFonts w:cs="Times New Roman"/>
          <w:szCs w:val="28"/>
          <w:lang w:val="pt-BR"/>
        </w:rPr>
        <w:t>; kh</w:t>
      </w:r>
      <w:r w:rsidRPr="00B836CD">
        <w:rPr>
          <w:rFonts w:cs="Times New Roman"/>
          <w:szCs w:val="28"/>
          <w:lang w:val="pt-BR"/>
        </w:rPr>
        <w:t>ô</w:t>
      </w:r>
      <w:r>
        <w:rPr>
          <w:rFonts w:cs="Times New Roman"/>
          <w:szCs w:val="28"/>
          <w:lang w:val="pt-BR"/>
        </w:rPr>
        <w:t>ng sao chép ho</w:t>
      </w:r>
      <w:r w:rsidRPr="00B836CD">
        <w:rPr>
          <w:rFonts w:cs="Times New Roman"/>
          <w:szCs w:val="28"/>
          <w:lang w:val="pt-BR"/>
        </w:rPr>
        <w:t>ặc</w:t>
      </w:r>
      <w:r>
        <w:rPr>
          <w:rFonts w:cs="Times New Roman"/>
          <w:szCs w:val="28"/>
          <w:lang w:val="pt-BR"/>
        </w:rPr>
        <w:t xml:space="preserve"> l</w:t>
      </w:r>
      <w:r w:rsidRPr="00B836CD">
        <w:rPr>
          <w:rFonts w:cs="Times New Roman"/>
          <w:szCs w:val="28"/>
          <w:lang w:val="pt-BR"/>
        </w:rPr>
        <w:t>ấy</w:t>
      </w:r>
      <w:r>
        <w:rPr>
          <w:rFonts w:cs="Times New Roman"/>
          <w:szCs w:val="28"/>
          <w:lang w:val="pt-BR"/>
        </w:rPr>
        <w:t xml:space="preserve"> b</w:t>
      </w:r>
      <w:r w:rsidRPr="00B836CD">
        <w:rPr>
          <w:rFonts w:cs="Times New Roman"/>
          <w:szCs w:val="28"/>
          <w:lang w:val="pt-BR"/>
        </w:rPr>
        <w:t>ản</w:t>
      </w:r>
      <w:r>
        <w:rPr>
          <w:rFonts w:cs="Times New Roman"/>
          <w:szCs w:val="28"/>
          <w:lang w:val="pt-BR"/>
        </w:rPr>
        <w:t xml:space="preserve"> quy</w:t>
      </w:r>
      <w:r w:rsidRPr="00B836CD">
        <w:rPr>
          <w:rFonts w:cs="Times New Roman"/>
          <w:szCs w:val="28"/>
          <w:lang w:val="pt-BR"/>
        </w:rPr>
        <w:t>ền</w:t>
      </w:r>
      <w:r>
        <w:rPr>
          <w:rFonts w:cs="Times New Roman"/>
          <w:szCs w:val="28"/>
          <w:lang w:val="pt-BR"/>
        </w:rPr>
        <w:t xml:space="preserve"> c</w:t>
      </w:r>
      <w:r w:rsidRPr="00B836CD">
        <w:rPr>
          <w:rFonts w:cs="Times New Roman"/>
          <w:szCs w:val="28"/>
          <w:lang w:val="pt-BR"/>
        </w:rPr>
        <w:t>ủa</w:t>
      </w:r>
      <w:r>
        <w:rPr>
          <w:rFonts w:cs="Times New Roman"/>
          <w:szCs w:val="28"/>
          <w:lang w:val="pt-BR"/>
        </w:rPr>
        <w:t xml:space="preserve"> c</w:t>
      </w:r>
      <w:r w:rsidRPr="00B836CD">
        <w:rPr>
          <w:rFonts w:cs="Times New Roman"/>
          <w:szCs w:val="28"/>
          <w:lang w:val="pt-BR"/>
        </w:rPr>
        <w:t>ô</w:t>
      </w:r>
      <w:r>
        <w:rPr>
          <w:rFonts w:cs="Times New Roman"/>
          <w:szCs w:val="28"/>
          <w:lang w:val="pt-BR"/>
        </w:rPr>
        <w:t>ng tr</w:t>
      </w:r>
      <w:r w:rsidRPr="00B836CD">
        <w:rPr>
          <w:rFonts w:cs="Times New Roman"/>
          <w:szCs w:val="28"/>
          <w:lang w:val="pt-BR"/>
        </w:rPr>
        <w:t>ìn</w:t>
      </w:r>
      <w:r>
        <w:rPr>
          <w:rFonts w:cs="Times New Roman"/>
          <w:szCs w:val="28"/>
          <w:lang w:val="pt-BR"/>
        </w:rPr>
        <w:t>h nghi</w:t>
      </w:r>
      <w:r w:rsidRPr="00B836CD">
        <w:rPr>
          <w:rFonts w:cs="Times New Roman"/>
          <w:szCs w:val="28"/>
          <w:lang w:val="pt-BR"/>
        </w:rPr>
        <w:t>ê</w:t>
      </w:r>
      <w:r>
        <w:rPr>
          <w:rFonts w:cs="Times New Roman"/>
          <w:szCs w:val="28"/>
          <w:lang w:val="pt-BR"/>
        </w:rPr>
        <w:t>n c</w:t>
      </w:r>
      <w:r w:rsidRPr="00B836CD">
        <w:rPr>
          <w:rFonts w:cs="Times New Roman"/>
          <w:szCs w:val="28"/>
          <w:lang w:val="pt-BR"/>
        </w:rPr>
        <w:t>ứu</w:t>
      </w:r>
      <w:r>
        <w:rPr>
          <w:rFonts w:cs="Times New Roman"/>
          <w:szCs w:val="28"/>
          <w:lang w:val="pt-BR"/>
        </w:rPr>
        <w:t xml:space="preserve"> ngư</w:t>
      </w:r>
      <w:r w:rsidRPr="00B836CD">
        <w:rPr>
          <w:rFonts w:cs="Times New Roman"/>
          <w:szCs w:val="28"/>
          <w:lang w:val="pt-BR"/>
        </w:rPr>
        <w:t>ờ</w:t>
      </w:r>
      <w:r>
        <w:rPr>
          <w:rFonts w:cs="Times New Roman"/>
          <w:szCs w:val="28"/>
          <w:lang w:val="pt-BR"/>
        </w:rPr>
        <w:t>i kh</w:t>
      </w:r>
      <w:r w:rsidRPr="00B836CD">
        <w:rPr>
          <w:rFonts w:cs="Times New Roman"/>
          <w:szCs w:val="28"/>
          <w:lang w:val="pt-BR"/>
        </w:rPr>
        <w:t>ác</w:t>
      </w:r>
      <w:r w:rsidRPr="00060625">
        <w:rPr>
          <w:rFonts w:cs="Times New Roman"/>
          <w:szCs w:val="28"/>
          <w:lang w:val="pt-BR"/>
        </w:rPr>
        <w:t>.</w:t>
      </w:r>
      <w:r>
        <w:rPr>
          <w:rFonts w:cs="Times New Roman"/>
          <w:szCs w:val="28"/>
          <w:lang w:val="pt-BR"/>
        </w:rPr>
        <w:t>/.</w:t>
      </w:r>
    </w:p>
    <w:p w:rsidR="000C024B" w:rsidRPr="00D13B19" w:rsidRDefault="000C024B" w:rsidP="000C024B">
      <w:pPr>
        <w:spacing w:after="0" w:line="240" w:lineRule="auto"/>
        <w:jc w:val="both"/>
        <w:rPr>
          <w:rFonts w:eastAsia="Times New Roman" w:cs="Times New Roman"/>
          <w:szCs w:val="28"/>
          <w:lang w:val="pt-BR"/>
        </w:rPr>
      </w:pPr>
    </w:p>
    <w:p w:rsidR="00F72863" w:rsidRDefault="00F72863">
      <w:bookmarkStart w:id="0" w:name="_GoBack"/>
      <w:bookmarkEnd w:id="0"/>
    </w:p>
    <w:sectPr w:rsidR="00F72863" w:rsidSect="000C024B">
      <w:footerReference w:type="default" r:id="rId7"/>
      <w:pgSz w:w="12240" w:h="15840"/>
      <w:pgMar w:top="1304" w:right="1440" w:bottom="130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DB7" w:rsidRDefault="005F2DB7" w:rsidP="000C024B">
      <w:pPr>
        <w:spacing w:after="0" w:line="240" w:lineRule="auto"/>
      </w:pPr>
      <w:r>
        <w:separator/>
      </w:r>
    </w:p>
  </w:endnote>
  <w:endnote w:type="continuationSeparator" w:id="0">
    <w:p w:rsidR="005F2DB7" w:rsidRDefault="005F2DB7" w:rsidP="000C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528959"/>
      <w:docPartObj>
        <w:docPartGallery w:val="Page Numbers (Bottom of Page)"/>
        <w:docPartUnique/>
      </w:docPartObj>
    </w:sdtPr>
    <w:sdtEndPr>
      <w:rPr>
        <w:noProof/>
      </w:rPr>
    </w:sdtEndPr>
    <w:sdtContent>
      <w:p w:rsidR="000C024B" w:rsidRDefault="000C024B">
        <w:pPr>
          <w:pStyle w:val="Footer"/>
          <w:jc w:val="center"/>
        </w:pPr>
        <w:r>
          <w:fldChar w:fldCharType="begin"/>
        </w:r>
        <w:r>
          <w:instrText xml:space="preserve"> PAGE   \* MERGEFORMAT </w:instrText>
        </w:r>
        <w:r>
          <w:fldChar w:fldCharType="separate"/>
        </w:r>
        <w:r w:rsidR="00913BFB">
          <w:rPr>
            <w:noProof/>
          </w:rPr>
          <w:t>6</w:t>
        </w:r>
        <w:r>
          <w:rPr>
            <w:noProof/>
          </w:rPr>
          <w:fldChar w:fldCharType="end"/>
        </w:r>
      </w:p>
    </w:sdtContent>
  </w:sdt>
  <w:p w:rsidR="000C024B" w:rsidRDefault="000C02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DB7" w:rsidRDefault="005F2DB7" w:rsidP="000C024B">
      <w:pPr>
        <w:spacing w:after="0" w:line="240" w:lineRule="auto"/>
      </w:pPr>
      <w:r>
        <w:separator/>
      </w:r>
    </w:p>
  </w:footnote>
  <w:footnote w:type="continuationSeparator" w:id="0">
    <w:p w:rsidR="005F2DB7" w:rsidRDefault="005F2DB7" w:rsidP="000C0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4C45"/>
    <w:multiLevelType w:val="hybridMultilevel"/>
    <w:tmpl w:val="179E55F6"/>
    <w:lvl w:ilvl="0" w:tplc="F238E8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4D14486A"/>
    <w:multiLevelType w:val="hybridMultilevel"/>
    <w:tmpl w:val="BBF8BDAE"/>
    <w:lvl w:ilvl="0" w:tplc="AF14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183B96"/>
    <w:multiLevelType w:val="multilevel"/>
    <w:tmpl w:val="5D32A252"/>
    <w:lvl w:ilvl="0">
      <w:start w:val="1"/>
      <w:numFmt w:val="decimal"/>
      <w:lvlText w:val="%1."/>
      <w:lvlJc w:val="left"/>
      <w:pPr>
        <w:ind w:left="1080" w:hanging="360"/>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6E8F2951"/>
    <w:multiLevelType w:val="hybridMultilevel"/>
    <w:tmpl w:val="C3E253E0"/>
    <w:lvl w:ilvl="0" w:tplc="3B42AF76">
      <w:start w:val="1"/>
      <w:numFmt w:val="decimal"/>
      <w:lvlText w:val="%1."/>
      <w:lvlJc w:val="left"/>
      <w:pPr>
        <w:tabs>
          <w:tab w:val="num" w:pos="786"/>
        </w:tabs>
        <w:ind w:left="786" w:hanging="360"/>
      </w:pPr>
      <w:rPr>
        <w:rFonts w:hint="default"/>
      </w:rPr>
    </w:lvl>
    <w:lvl w:ilvl="1" w:tplc="B4C0E0C4">
      <w:numFmt w:val="none"/>
      <w:lvlText w:val=""/>
      <w:lvlJc w:val="left"/>
      <w:pPr>
        <w:tabs>
          <w:tab w:val="num" w:pos="360"/>
        </w:tabs>
      </w:pPr>
    </w:lvl>
    <w:lvl w:ilvl="2" w:tplc="5C6E4F7C">
      <w:numFmt w:val="none"/>
      <w:lvlText w:val=""/>
      <w:lvlJc w:val="left"/>
      <w:pPr>
        <w:tabs>
          <w:tab w:val="num" w:pos="360"/>
        </w:tabs>
      </w:pPr>
    </w:lvl>
    <w:lvl w:ilvl="3" w:tplc="C9F8EC44">
      <w:numFmt w:val="none"/>
      <w:lvlText w:val=""/>
      <w:lvlJc w:val="left"/>
      <w:pPr>
        <w:tabs>
          <w:tab w:val="num" w:pos="360"/>
        </w:tabs>
      </w:pPr>
    </w:lvl>
    <w:lvl w:ilvl="4" w:tplc="B5B2E316">
      <w:numFmt w:val="none"/>
      <w:lvlText w:val=""/>
      <w:lvlJc w:val="left"/>
      <w:pPr>
        <w:tabs>
          <w:tab w:val="num" w:pos="360"/>
        </w:tabs>
      </w:pPr>
    </w:lvl>
    <w:lvl w:ilvl="5" w:tplc="3E189774">
      <w:numFmt w:val="none"/>
      <w:lvlText w:val=""/>
      <w:lvlJc w:val="left"/>
      <w:pPr>
        <w:tabs>
          <w:tab w:val="num" w:pos="360"/>
        </w:tabs>
      </w:pPr>
    </w:lvl>
    <w:lvl w:ilvl="6" w:tplc="ACB04FE8">
      <w:numFmt w:val="none"/>
      <w:lvlText w:val=""/>
      <w:lvlJc w:val="left"/>
      <w:pPr>
        <w:tabs>
          <w:tab w:val="num" w:pos="360"/>
        </w:tabs>
      </w:pPr>
    </w:lvl>
    <w:lvl w:ilvl="7" w:tplc="01F6AE16">
      <w:numFmt w:val="none"/>
      <w:lvlText w:val=""/>
      <w:lvlJc w:val="left"/>
      <w:pPr>
        <w:tabs>
          <w:tab w:val="num" w:pos="360"/>
        </w:tabs>
      </w:pPr>
    </w:lvl>
    <w:lvl w:ilvl="8" w:tplc="295AEF3E">
      <w:numFmt w:val="none"/>
      <w:lvlText w:val=""/>
      <w:lvlJc w:val="left"/>
      <w:pPr>
        <w:tabs>
          <w:tab w:val="num" w:pos="360"/>
        </w:tabs>
      </w:pPr>
    </w:lvl>
  </w:abstractNum>
  <w:abstractNum w:abstractNumId="4" w15:restartNumberingAfterBreak="0">
    <w:nsid w:val="71D8431C"/>
    <w:multiLevelType w:val="hybridMultilevel"/>
    <w:tmpl w:val="B700195E"/>
    <w:lvl w:ilvl="0" w:tplc="624214B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C621DD"/>
    <w:multiLevelType w:val="hybridMultilevel"/>
    <w:tmpl w:val="BF3E1EF4"/>
    <w:lvl w:ilvl="0" w:tplc="A9ACB27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15:restartNumberingAfterBreak="0">
    <w:nsid w:val="7BE37B2E"/>
    <w:multiLevelType w:val="hybridMultilevel"/>
    <w:tmpl w:val="BC327A04"/>
    <w:lvl w:ilvl="0" w:tplc="0409000F">
      <w:start w:val="1"/>
      <w:numFmt w:val="decimal"/>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num w:numId="1">
    <w:abstractNumId w:val="3"/>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4B"/>
    <w:rsid w:val="000C024B"/>
    <w:rsid w:val="005F2DB7"/>
    <w:rsid w:val="00913BFB"/>
    <w:rsid w:val="00C271BC"/>
    <w:rsid w:val="00D65360"/>
    <w:rsid w:val="00F7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10599-EE4A-4572-BD90-2812A4466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024B"/>
    <w:pPr>
      <w:spacing w:after="160" w:line="259" w:lineRule="auto"/>
      <w:ind w:left="720"/>
      <w:contextualSpacing/>
    </w:pPr>
    <w:rPr>
      <w:sz w:val="24"/>
    </w:rPr>
  </w:style>
  <w:style w:type="table" w:styleId="TableGrid">
    <w:name w:val="Table Grid"/>
    <w:basedOn w:val="TableNormal"/>
    <w:uiPriority w:val="39"/>
    <w:rsid w:val="000C024B"/>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C024B"/>
    <w:pPr>
      <w:spacing w:after="120" w:line="240" w:lineRule="auto"/>
      <w:ind w:left="283"/>
    </w:pPr>
    <w:rPr>
      <w:rFonts w:eastAsia="Times New Roman" w:cs="Times New Roman"/>
      <w:sz w:val="24"/>
      <w:szCs w:val="24"/>
    </w:rPr>
  </w:style>
  <w:style w:type="character" w:customStyle="1" w:styleId="BodyTextIndentChar">
    <w:name w:val="Body Text Indent Char"/>
    <w:basedOn w:val="DefaultParagraphFont"/>
    <w:link w:val="BodyTextIndent"/>
    <w:rsid w:val="000C024B"/>
    <w:rPr>
      <w:rFonts w:eastAsia="Times New Roman"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rsid w:val="000C024B"/>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rsid w:val="000C024B"/>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
    <w:uiPriority w:val="99"/>
    <w:qFormat/>
    <w:rsid w:val="000C024B"/>
    <w:rPr>
      <w:vertAlign w:val="superscript"/>
    </w:rPr>
  </w:style>
  <w:style w:type="paragraph" w:styleId="BodyText2">
    <w:name w:val="Body Text 2"/>
    <w:basedOn w:val="Normal"/>
    <w:link w:val="BodyText2Char"/>
    <w:unhideWhenUsed/>
    <w:rsid w:val="000C024B"/>
    <w:pPr>
      <w:spacing w:after="120" w:line="480" w:lineRule="auto"/>
    </w:pPr>
    <w:rPr>
      <w:sz w:val="24"/>
    </w:rPr>
  </w:style>
  <w:style w:type="character" w:customStyle="1" w:styleId="BodyText2Char">
    <w:name w:val="Body Text 2 Char"/>
    <w:basedOn w:val="DefaultParagraphFont"/>
    <w:link w:val="BodyText2"/>
    <w:rsid w:val="000C024B"/>
    <w:rPr>
      <w:sz w:val="24"/>
    </w:rPr>
  </w:style>
  <w:style w:type="paragraph" w:styleId="Header">
    <w:name w:val="header"/>
    <w:basedOn w:val="Normal"/>
    <w:link w:val="HeaderChar"/>
    <w:uiPriority w:val="99"/>
    <w:unhideWhenUsed/>
    <w:rsid w:val="000C024B"/>
    <w:pPr>
      <w:tabs>
        <w:tab w:val="center" w:pos="4513"/>
        <w:tab w:val="right" w:pos="9026"/>
      </w:tabs>
      <w:spacing w:after="0" w:line="240" w:lineRule="auto"/>
    </w:pPr>
    <w:rPr>
      <w:sz w:val="24"/>
    </w:rPr>
  </w:style>
  <w:style w:type="character" w:customStyle="1" w:styleId="HeaderChar">
    <w:name w:val="Header Char"/>
    <w:basedOn w:val="DefaultParagraphFont"/>
    <w:link w:val="Header"/>
    <w:uiPriority w:val="99"/>
    <w:rsid w:val="000C024B"/>
    <w:rPr>
      <w:sz w:val="24"/>
    </w:rPr>
  </w:style>
  <w:style w:type="paragraph" w:styleId="Footer">
    <w:name w:val="footer"/>
    <w:basedOn w:val="Normal"/>
    <w:link w:val="FooterChar"/>
    <w:uiPriority w:val="99"/>
    <w:unhideWhenUsed/>
    <w:rsid w:val="000C024B"/>
    <w:pPr>
      <w:tabs>
        <w:tab w:val="center" w:pos="4513"/>
        <w:tab w:val="right" w:pos="9026"/>
      </w:tabs>
      <w:spacing w:after="0" w:line="240" w:lineRule="auto"/>
    </w:pPr>
    <w:rPr>
      <w:sz w:val="24"/>
    </w:rPr>
  </w:style>
  <w:style w:type="character" w:customStyle="1" w:styleId="FooterChar">
    <w:name w:val="Footer Char"/>
    <w:basedOn w:val="DefaultParagraphFont"/>
    <w:link w:val="Footer"/>
    <w:uiPriority w:val="99"/>
    <w:rsid w:val="000C024B"/>
    <w:rPr>
      <w:sz w:val="24"/>
    </w:rPr>
  </w:style>
  <w:style w:type="paragraph" w:styleId="BalloonText">
    <w:name w:val="Balloon Text"/>
    <w:basedOn w:val="Normal"/>
    <w:link w:val="BalloonTextChar"/>
    <w:uiPriority w:val="99"/>
    <w:semiHidden/>
    <w:unhideWhenUsed/>
    <w:rsid w:val="000C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24B"/>
    <w:rPr>
      <w:rFonts w:ascii="Tahoma" w:hAnsi="Tahoma" w:cs="Tahoma"/>
      <w:sz w:val="16"/>
      <w:szCs w:val="16"/>
    </w:rPr>
  </w:style>
  <w:style w:type="paragraph" w:styleId="NormalWeb">
    <w:name w:val="Normal (Web)"/>
    <w:basedOn w:val="Normal"/>
    <w:uiPriority w:val="99"/>
    <w:semiHidden/>
    <w:unhideWhenUsed/>
    <w:rsid w:val="000C024B"/>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C024B"/>
    <w:rPr>
      <w:i/>
      <w:iCs/>
    </w:rPr>
  </w:style>
  <w:style w:type="paragraph" w:styleId="Title">
    <w:name w:val="Title"/>
    <w:basedOn w:val="Normal"/>
    <w:link w:val="TitleChar"/>
    <w:qFormat/>
    <w:rsid w:val="000C024B"/>
    <w:pPr>
      <w:spacing w:after="0" w:line="240" w:lineRule="auto"/>
      <w:jc w:val="center"/>
    </w:pPr>
    <w:rPr>
      <w:rFonts w:ascii=".VnTimeH" w:eastAsia="Times New Roman" w:hAnsi=".VnTimeH" w:cs=".VnTimeH"/>
      <w:b/>
      <w:bCs/>
      <w:szCs w:val="28"/>
    </w:rPr>
  </w:style>
  <w:style w:type="character" w:customStyle="1" w:styleId="TitleChar">
    <w:name w:val="Title Char"/>
    <w:basedOn w:val="DefaultParagraphFont"/>
    <w:link w:val="Title"/>
    <w:rsid w:val="000C024B"/>
    <w:rPr>
      <w:rFonts w:ascii=".VnTimeH" w:eastAsia="Times New Roman" w:hAnsi=".VnTimeH" w:cs=".VnTimeH"/>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VX</cp:lastModifiedBy>
  <cp:revision>3</cp:revision>
  <cp:lastPrinted>2020-05-13T09:10:00Z</cp:lastPrinted>
  <dcterms:created xsi:type="dcterms:W3CDTF">2020-09-22T01:21:00Z</dcterms:created>
  <dcterms:modified xsi:type="dcterms:W3CDTF">2020-09-22T01:21:00Z</dcterms:modified>
</cp:coreProperties>
</file>